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B2A19" w14:textId="08F6ABBD" w:rsidR="007E375F" w:rsidRPr="00324DAC" w:rsidRDefault="00067903" w:rsidP="007E375F">
      <w:pPr>
        <w:spacing w:line="400" w:lineRule="exact"/>
        <w:jc w:val="center"/>
        <w:rPr>
          <w:rFonts w:ascii="Times New Roman" w:eastAsia="HGS明朝E" w:hAnsi="Times New Roman"/>
          <w:b/>
          <w:sz w:val="28"/>
          <w:szCs w:val="28"/>
        </w:rPr>
      </w:pPr>
      <w:r w:rsidRPr="00324DAC">
        <w:rPr>
          <w:rFonts w:ascii="Times New Roman" w:eastAsia="HGS明朝E" w:hAnsi="Times New Roman"/>
          <w:b/>
          <w:sz w:val="28"/>
          <w:szCs w:val="28"/>
        </w:rPr>
        <w:t>Meijo International Education and</w:t>
      </w:r>
      <w:r w:rsidR="007E375F" w:rsidRPr="00324DAC">
        <w:rPr>
          <w:rFonts w:ascii="Times New Roman" w:eastAsia="HGS明朝E" w:hAnsi="Times New Roman"/>
          <w:b/>
          <w:sz w:val="28"/>
          <w:szCs w:val="28"/>
        </w:rPr>
        <w:t xml:space="preserve"> Research Center</w:t>
      </w:r>
      <w:r w:rsidR="00A20322" w:rsidRPr="00324DAC">
        <w:rPr>
          <w:rFonts w:ascii="Times New Roman" w:eastAsia="HGS明朝E" w:hAnsi="Times New Roman"/>
          <w:b/>
          <w:sz w:val="28"/>
          <w:szCs w:val="28"/>
        </w:rPr>
        <w:t>, Meijo University</w:t>
      </w:r>
    </w:p>
    <w:p w14:paraId="2A1ADCDF" w14:textId="5F652BD8" w:rsidR="007E375F" w:rsidRPr="00324DAC" w:rsidRDefault="007E375F" w:rsidP="007E375F">
      <w:pPr>
        <w:spacing w:line="400" w:lineRule="exact"/>
        <w:jc w:val="center"/>
        <w:rPr>
          <w:rFonts w:ascii="Times New Roman" w:eastAsia="HGS明朝E" w:hAnsi="Times New Roman"/>
          <w:b/>
          <w:sz w:val="28"/>
          <w:szCs w:val="28"/>
        </w:rPr>
      </w:pPr>
      <w:r w:rsidRPr="00324DAC">
        <w:rPr>
          <w:rFonts w:ascii="Times New Roman" w:eastAsia="HGS明朝E" w:hAnsi="Times New Roman"/>
          <w:b/>
          <w:sz w:val="28"/>
          <w:szCs w:val="28"/>
        </w:rPr>
        <w:t>20</w:t>
      </w:r>
      <w:r w:rsidR="003912BA" w:rsidRPr="00324DAC">
        <w:rPr>
          <w:rFonts w:ascii="Times New Roman" w:eastAsia="HGS明朝E" w:hAnsi="Times New Roman"/>
          <w:b/>
          <w:sz w:val="28"/>
          <w:szCs w:val="28"/>
        </w:rPr>
        <w:t>2</w:t>
      </w:r>
      <w:r w:rsidR="00067903" w:rsidRPr="00324DAC">
        <w:rPr>
          <w:rFonts w:ascii="Times New Roman" w:eastAsia="HGS明朝E" w:hAnsi="Times New Roman"/>
          <w:b/>
          <w:sz w:val="28"/>
          <w:szCs w:val="28"/>
        </w:rPr>
        <w:t>3 International</w:t>
      </w:r>
      <w:r w:rsidRPr="00324DAC">
        <w:rPr>
          <w:rFonts w:ascii="Times New Roman" w:eastAsia="HGS明朝E" w:hAnsi="Times New Roman"/>
          <w:b/>
          <w:sz w:val="28"/>
          <w:szCs w:val="28"/>
        </w:rPr>
        <w:t xml:space="preserve"> University Faculty </w:t>
      </w:r>
      <w:r w:rsidR="00A20322" w:rsidRPr="00324DAC">
        <w:rPr>
          <w:rFonts w:ascii="Times New Roman" w:eastAsia="HGS明朝E" w:hAnsi="Times New Roman"/>
          <w:b/>
          <w:sz w:val="28"/>
          <w:szCs w:val="28"/>
        </w:rPr>
        <w:t>Collaborative</w:t>
      </w:r>
      <w:r w:rsidRPr="00324DAC">
        <w:rPr>
          <w:rFonts w:ascii="Times New Roman" w:eastAsia="HGS明朝E" w:hAnsi="Times New Roman"/>
          <w:b/>
          <w:sz w:val="28"/>
          <w:szCs w:val="28"/>
        </w:rPr>
        <w:t xml:space="preserve"> Research Assistance Program </w:t>
      </w:r>
      <w:r w:rsidRPr="00324DAC">
        <w:rPr>
          <w:rFonts w:ascii="Times New Roman" w:eastAsia="HGS明朝E" w:hAnsi="Times New Roman"/>
          <w:b/>
          <w:sz w:val="28"/>
          <w:szCs w:val="28"/>
        </w:rPr>
        <w:br/>
        <w:t>Application Guidelines (For Researchers)</w:t>
      </w:r>
    </w:p>
    <w:p w14:paraId="5EB5A6AA" w14:textId="5853120D" w:rsidR="00D600AA" w:rsidRPr="00324DAC" w:rsidRDefault="00D600AA" w:rsidP="00D600AA">
      <w:pPr>
        <w:spacing w:line="400" w:lineRule="exact"/>
        <w:jc w:val="center"/>
        <w:rPr>
          <w:rFonts w:ascii="Times New Roman" w:eastAsia="HGS明朝E" w:hAnsi="Times New Roman"/>
          <w:b/>
          <w:sz w:val="24"/>
        </w:rPr>
      </w:pPr>
      <w:r w:rsidRPr="00324DAC">
        <w:rPr>
          <w:rFonts w:ascii="Times New Roman" w:eastAsia="HGS明朝E" w:hAnsi="Times New Roman"/>
          <w:b/>
          <w:sz w:val="24"/>
        </w:rPr>
        <w:t>20</w:t>
      </w:r>
      <w:r w:rsidR="00067903" w:rsidRPr="00324DAC">
        <w:rPr>
          <w:rFonts w:ascii="Times New Roman" w:eastAsia="HGS明朝E" w:hAnsi="Times New Roman"/>
          <w:b/>
          <w:sz w:val="24"/>
        </w:rPr>
        <w:t>23</w:t>
      </w:r>
      <w:r w:rsidR="00067903" w:rsidRPr="00324DAC">
        <w:rPr>
          <w:rFonts w:ascii="Times New Roman" w:eastAsia="HGS明朝E" w:hAnsi="Times New Roman"/>
          <w:b/>
          <w:sz w:val="24"/>
        </w:rPr>
        <w:t>年度　名城大学インターナショナル教育・</w:t>
      </w:r>
      <w:r w:rsidRPr="00324DAC">
        <w:rPr>
          <w:rFonts w:ascii="Times New Roman" w:eastAsia="HGS明朝E" w:hAnsi="Times New Roman"/>
          <w:b/>
          <w:sz w:val="24"/>
        </w:rPr>
        <w:t>研究センター</w:t>
      </w:r>
    </w:p>
    <w:p w14:paraId="79C7AE68" w14:textId="3BE95CA5" w:rsidR="00D600AA" w:rsidRPr="00324DAC" w:rsidRDefault="00067903" w:rsidP="00D600AA">
      <w:pPr>
        <w:spacing w:line="400" w:lineRule="exact"/>
        <w:jc w:val="center"/>
        <w:rPr>
          <w:rFonts w:ascii="Times New Roman" w:eastAsia="HGS明朝E" w:hAnsi="Times New Roman"/>
          <w:b/>
          <w:sz w:val="24"/>
        </w:rPr>
      </w:pPr>
      <w:r w:rsidRPr="00324DAC">
        <w:rPr>
          <w:rFonts w:ascii="Times New Roman" w:eastAsia="HGS明朝E" w:hAnsi="Times New Roman"/>
          <w:b/>
          <w:sz w:val="24"/>
        </w:rPr>
        <w:t>インターナショナル</w:t>
      </w:r>
      <w:r w:rsidR="00D600AA" w:rsidRPr="00324DAC">
        <w:rPr>
          <w:rFonts w:ascii="Times New Roman" w:eastAsia="HGS明朝E" w:hAnsi="Times New Roman"/>
          <w:b/>
          <w:sz w:val="24"/>
        </w:rPr>
        <w:t>大学教員共同研究支援プログラム募集要項【</w:t>
      </w:r>
      <w:r w:rsidR="00D600AA" w:rsidRPr="00324DAC">
        <w:rPr>
          <w:rFonts w:ascii="Times New Roman" w:eastAsia="HGS明朝E" w:hAnsi="Times New Roman"/>
          <w:b/>
          <w:sz w:val="24"/>
        </w:rPr>
        <w:t xml:space="preserve"> </w:t>
      </w:r>
      <w:r w:rsidR="00D600AA" w:rsidRPr="00324DAC">
        <w:rPr>
          <w:rFonts w:ascii="Times New Roman" w:eastAsia="HGS明朝E" w:hAnsi="Times New Roman"/>
          <w:b/>
          <w:sz w:val="24"/>
        </w:rPr>
        <w:t>研究員用</w:t>
      </w:r>
      <w:r w:rsidR="00D600AA" w:rsidRPr="00324DAC">
        <w:rPr>
          <w:rFonts w:ascii="Times New Roman" w:eastAsia="HGS明朝E" w:hAnsi="Times New Roman"/>
          <w:b/>
          <w:sz w:val="24"/>
        </w:rPr>
        <w:t xml:space="preserve"> </w:t>
      </w:r>
      <w:r w:rsidR="00D600AA" w:rsidRPr="00324DAC">
        <w:rPr>
          <w:rFonts w:ascii="Times New Roman" w:eastAsia="HGS明朝E" w:hAnsi="Times New Roman"/>
          <w:b/>
          <w:sz w:val="24"/>
        </w:rPr>
        <w:t>】</w:t>
      </w:r>
    </w:p>
    <w:p w14:paraId="63981E0B" w14:textId="77777777" w:rsidR="007E375F" w:rsidRPr="00324DAC" w:rsidRDefault="007E375F" w:rsidP="007E375F">
      <w:pPr>
        <w:rPr>
          <w:rFonts w:ascii="Times New Roman" w:eastAsia="HGS明朝E" w:hAnsi="Times New Roman"/>
          <w:b/>
          <w:szCs w:val="21"/>
        </w:rPr>
      </w:pPr>
    </w:p>
    <w:p w14:paraId="217DC3A3" w14:textId="31A9C4CA" w:rsidR="00D600AA" w:rsidRPr="00324DAC" w:rsidRDefault="007E375F" w:rsidP="00D600AA">
      <w:pPr>
        <w:jc w:val="left"/>
        <w:rPr>
          <w:rFonts w:ascii="Times New Roman" w:eastAsia="HGS明朝E" w:hAnsi="Times New Roman"/>
          <w:b/>
          <w:sz w:val="22"/>
          <w:szCs w:val="22"/>
        </w:rPr>
      </w:pPr>
      <w:r w:rsidRPr="00324DAC">
        <w:rPr>
          <w:rFonts w:ascii="Times New Roman" w:eastAsia="HGS明朝E" w:hAnsi="Times New Roman"/>
          <w:b/>
          <w:sz w:val="24"/>
        </w:rPr>
        <w:t>Overview</w:t>
      </w:r>
      <w:r w:rsidR="00D600AA" w:rsidRPr="00324DAC">
        <w:rPr>
          <w:rFonts w:ascii="ＭＳ 明朝" w:hAnsi="ＭＳ 明朝" w:cs="ＭＳ 明朝" w:hint="eastAsia"/>
          <w:b/>
          <w:sz w:val="22"/>
          <w:szCs w:val="22"/>
        </w:rPr>
        <w:t>≪</w:t>
      </w:r>
      <w:r w:rsidR="00D600AA" w:rsidRPr="00324DAC">
        <w:rPr>
          <w:rFonts w:ascii="Times New Roman" w:eastAsia="HGS明朝E" w:hAnsi="Times New Roman"/>
          <w:b/>
          <w:kern w:val="0"/>
          <w:sz w:val="22"/>
          <w:szCs w:val="22"/>
        </w:rPr>
        <w:t>概要</w:t>
      </w:r>
      <w:r w:rsidR="00D600AA" w:rsidRPr="00324DAC">
        <w:rPr>
          <w:rFonts w:ascii="ＭＳ 明朝" w:hAnsi="ＭＳ 明朝" w:cs="ＭＳ 明朝" w:hint="eastAsia"/>
          <w:b/>
          <w:sz w:val="22"/>
          <w:szCs w:val="22"/>
        </w:rPr>
        <w:t>≫</w:t>
      </w:r>
    </w:p>
    <w:p w14:paraId="7DB40DFE" w14:textId="77777777" w:rsidR="00D600AA" w:rsidRPr="00324DAC" w:rsidRDefault="007E375F" w:rsidP="00491264">
      <w:pPr>
        <w:ind w:left="210" w:hangingChars="87" w:hanging="210"/>
        <w:rPr>
          <w:rFonts w:ascii="Times New Roman" w:eastAsia="HGS明朝E" w:hAnsi="Times New Roman"/>
          <w:b/>
          <w:sz w:val="24"/>
        </w:rPr>
      </w:pPr>
      <w:r w:rsidRPr="00324DAC">
        <w:rPr>
          <w:rFonts w:ascii="Times New Roman" w:eastAsia="HGS明朝E" w:hAnsi="Times New Roman"/>
          <w:b/>
          <w:sz w:val="24"/>
        </w:rPr>
        <w:t>1. Objective</w:t>
      </w:r>
      <w:r w:rsidR="00D600AA" w:rsidRPr="00324DAC">
        <w:rPr>
          <w:rFonts w:ascii="Times New Roman" w:eastAsia="HGS明朝E" w:hAnsi="Times New Roman"/>
          <w:b/>
          <w:sz w:val="24"/>
        </w:rPr>
        <w:t>/</w:t>
      </w:r>
      <w:r w:rsidR="00D600AA" w:rsidRPr="00324DAC">
        <w:rPr>
          <w:rFonts w:ascii="Times New Roman" w:eastAsia="HGS明朝E" w:hAnsi="Times New Roman"/>
          <w:b/>
          <w:sz w:val="24"/>
        </w:rPr>
        <w:t>目的</w:t>
      </w:r>
    </w:p>
    <w:p w14:paraId="49D92457" w14:textId="399348CC" w:rsidR="00D600AA" w:rsidRPr="00324DAC" w:rsidRDefault="00633E34" w:rsidP="00D600AA">
      <w:pPr>
        <w:spacing w:line="320" w:lineRule="exact"/>
        <w:rPr>
          <w:rFonts w:ascii="Times New Roman" w:hAnsi="Times New Roman"/>
        </w:rPr>
      </w:pPr>
      <w:r w:rsidRPr="00324DAC">
        <w:rPr>
          <w:rFonts w:ascii="Times New Roman" w:hAnsi="Times New Roman"/>
        </w:rPr>
        <w:t>“International University Faculty Collaborative Research Assistance Program” is an assistance program which has extended its support to regions all around the world. Established in 2014, the “Asian University Faculty Collaborative Research Assistance Program” which was based on “Meijo Strategy-2013” has now been transferred from Meijo Asian Research Center. We keep striving for strengthening networks with universities, research institutes and researchers from all regions, and advancing academic research and international exchanges.</w:t>
      </w:r>
    </w:p>
    <w:p w14:paraId="625C8A95" w14:textId="0AC1E7DB" w:rsidR="00633E34" w:rsidRPr="00324DAC" w:rsidRDefault="00633E34" w:rsidP="00D600AA">
      <w:pPr>
        <w:spacing w:line="320" w:lineRule="exact"/>
        <w:rPr>
          <w:rFonts w:ascii="Times New Roman" w:hAnsi="Times New Roman"/>
          <w:sz w:val="18"/>
          <w:szCs w:val="18"/>
        </w:rPr>
      </w:pPr>
      <w:r w:rsidRPr="00324DAC">
        <w:rPr>
          <w:rFonts w:ascii="Times New Roman" w:hAnsi="Times New Roman"/>
          <w:sz w:val="18"/>
          <w:szCs w:val="18"/>
        </w:rPr>
        <w:t>「インターナショナル大学教員共同研究支援プログラム」は、「名城大学国際化計画</w:t>
      </w:r>
      <w:r w:rsidRPr="00324DAC">
        <w:rPr>
          <w:rFonts w:ascii="Times New Roman" w:hAnsi="Times New Roman"/>
          <w:sz w:val="18"/>
          <w:szCs w:val="18"/>
        </w:rPr>
        <w:t>2013</w:t>
      </w:r>
      <w:r w:rsidRPr="00324DAC">
        <w:rPr>
          <w:rFonts w:ascii="Times New Roman" w:hAnsi="Times New Roman"/>
          <w:sz w:val="18"/>
          <w:szCs w:val="18"/>
        </w:rPr>
        <w:t>」に基づき、平成</w:t>
      </w:r>
      <w:r w:rsidRPr="00324DAC">
        <w:rPr>
          <w:rFonts w:ascii="Times New Roman" w:hAnsi="Times New Roman"/>
          <w:sz w:val="18"/>
          <w:szCs w:val="18"/>
        </w:rPr>
        <w:t>26</w:t>
      </w:r>
      <w:r w:rsidRPr="00324DAC">
        <w:rPr>
          <w:rFonts w:ascii="Times New Roman" w:hAnsi="Times New Roman"/>
          <w:sz w:val="18"/>
          <w:szCs w:val="18"/>
        </w:rPr>
        <w:t>年度より前身のアジア研究センターにおけるアジアの諸大学・研究機関・研究者とのネットワークの強化、学術研究・国際交流・国際協力の推進を目的として設置された「アジア大学教員共同研究支援プログラム」を移管し、その範囲を世界各地域へと拡大した助成制度です。</w:t>
      </w:r>
    </w:p>
    <w:p w14:paraId="25681512" w14:textId="77777777" w:rsidR="00D600AA" w:rsidRPr="00324DAC" w:rsidRDefault="00D600AA" w:rsidP="007E375F">
      <w:pPr>
        <w:spacing w:line="320" w:lineRule="exact"/>
        <w:rPr>
          <w:rFonts w:ascii="Times New Roman" w:hAnsi="Times New Roman"/>
          <w:szCs w:val="21"/>
        </w:rPr>
      </w:pPr>
    </w:p>
    <w:p w14:paraId="6793D086" w14:textId="0F701B62" w:rsidR="007E375F" w:rsidRPr="00324DAC" w:rsidRDefault="007E375F" w:rsidP="007E375F">
      <w:pPr>
        <w:rPr>
          <w:rFonts w:ascii="Times New Roman" w:eastAsia="HGS明朝E" w:hAnsi="Times New Roman"/>
          <w:b/>
          <w:sz w:val="24"/>
        </w:rPr>
      </w:pPr>
      <w:r w:rsidRPr="00324DAC">
        <w:rPr>
          <w:rFonts w:ascii="Times New Roman" w:eastAsia="HGS明朝E" w:hAnsi="Times New Roman"/>
          <w:b/>
          <w:sz w:val="24"/>
        </w:rPr>
        <w:t>2.</w:t>
      </w:r>
      <w:r w:rsidR="00324DAC" w:rsidRPr="00324DAC">
        <w:rPr>
          <w:rFonts w:ascii="Times New Roman" w:hAnsi="Times New Roman"/>
        </w:rPr>
        <w:t xml:space="preserve"> </w:t>
      </w:r>
      <w:r w:rsidR="00324DAC" w:rsidRPr="00324DAC">
        <w:rPr>
          <w:rFonts w:ascii="Times New Roman" w:eastAsia="HGS明朝E" w:hAnsi="Times New Roman"/>
          <w:b/>
          <w:sz w:val="24"/>
        </w:rPr>
        <w:t xml:space="preserve">Eligible applicants </w:t>
      </w:r>
      <w:r w:rsidR="00D600AA" w:rsidRPr="00324DAC">
        <w:rPr>
          <w:rFonts w:ascii="Times New Roman" w:eastAsia="HGS明朝E" w:hAnsi="Times New Roman"/>
          <w:b/>
          <w:sz w:val="24"/>
        </w:rPr>
        <w:t>/</w:t>
      </w:r>
      <w:r w:rsidR="00D600AA" w:rsidRPr="00324DAC">
        <w:rPr>
          <w:rFonts w:ascii="Times New Roman" w:eastAsia="HGS明朝E" w:hAnsi="Times New Roman"/>
          <w:b/>
          <w:sz w:val="24"/>
        </w:rPr>
        <w:t>招へい対象者</w:t>
      </w:r>
    </w:p>
    <w:p w14:paraId="5CD59261" w14:textId="513606BF" w:rsidR="00D600AA" w:rsidRPr="00324DAC" w:rsidRDefault="00324DAC" w:rsidP="00D600AA">
      <w:pPr>
        <w:spacing w:line="320" w:lineRule="exact"/>
        <w:jc w:val="left"/>
        <w:rPr>
          <w:rFonts w:ascii="Times New Roman" w:hAnsi="Times New Roman"/>
          <w:szCs w:val="21"/>
          <w:highlight w:val="yellow"/>
        </w:rPr>
      </w:pPr>
      <w:r w:rsidRPr="00324DAC">
        <w:rPr>
          <w:rFonts w:ascii="Times New Roman" w:hAnsi="Times New Roman"/>
          <w:szCs w:val="21"/>
        </w:rPr>
        <w:t>The program is open to researchers who have citizenships of a country other than Japan and belong to an overseas (other than Japan) institution (university, national government institution, or institution established by a non-profit organization) at the time of application, and is willing to conduct collaborative research with full-time prof</w:t>
      </w:r>
      <w:r w:rsidR="00613D6F">
        <w:rPr>
          <w:rFonts w:ascii="Times New Roman" w:hAnsi="Times New Roman"/>
          <w:szCs w:val="21"/>
        </w:rPr>
        <w:t>essors, associate professors,</w:t>
      </w:r>
      <w:r w:rsidRPr="00324DAC">
        <w:rPr>
          <w:rFonts w:ascii="Times New Roman" w:hAnsi="Times New Roman"/>
          <w:szCs w:val="21"/>
        </w:rPr>
        <w:t xml:space="preserve"> assistant professors </w:t>
      </w:r>
      <w:r w:rsidR="00613D6F">
        <w:rPr>
          <w:rFonts w:ascii="Times New Roman" w:hAnsi="Times New Roman"/>
          <w:szCs w:val="21"/>
        </w:rPr>
        <w:t>or research a</w:t>
      </w:r>
      <w:r w:rsidR="00613D6F" w:rsidRPr="00613D6F">
        <w:rPr>
          <w:rFonts w:ascii="Times New Roman" w:hAnsi="Times New Roman"/>
          <w:szCs w:val="21"/>
        </w:rPr>
        <w:t>ssociate</w:t>
      </w:r>
      <w:r w:rsidR="00613D6F">
        <w:rPr>
          <w:rFonts w:ascii="Times New Roman" w:hAnsi="Times New Roman"/>
          <w:szCs w:val="21"/>
        </w:rPr>
        <w:t xml:space="preserve"> </w:t>
      </w:r>
      <w:r w:rsidRPr="00324DAC">
        <w:rPr>
          <w:rFonts w:ascii="Times New Roman" w:hAnsi="Times New Roman"/>
          <w:szCs w:val="21"/>
        </w:rPr>
        <w:t>who are a member of International Education and Research Center, Meijo University.</w:t>
      </w:r>
    </w:p>
    <w:p w14:paraId="3A312DAD" w14:textId="5FD70BC0" w:rsidR="00D600AA" w:rsidRPr="00324DAC" w:rsidRDefault="00613D6F" w:rsidP="00D600AA">
      <w:pPr>
        <w:spacing w:line="320" w:lineRule="exact"/>
        <w:ind w:left="1"/>
        <w:jc w:val="left"/>
        <w:rPr>
          <w:rFonts w:ascii="Times New Roman" w:hAnsi="Times New Roman"/>
          <w:sz w:val="18"/>
          <w:szCs w:val="18"/>
        </w:rPr>
      </w:pPr>
      <w:r>
        <w:rPr>
          <w:rFonts w:ascii="Times New Roman" w:hAnsi="Times New Roman"/>
          <w:sz w:val="18"/>
          <w:szCs w:val="18"/>
        </w:rPr>
        <w:t>名城大学の専任の教授、准教授、助教</w:t>
      </w:r>
      <w:r>
        <w:rPr>
          <w:rFonts w:ascii="Times New Roman" w:hAnsi="Times New Roman" w:hint="eastAsia"/>
          <w:sz w:val="18"/>
          <w:szCs w:val="18"/>
        </w:rPr>
        <w:t>、</w:t>
      </w:r>
      <w:r w:rsidR="00324DAC" w:rsidRPr="00324DAC">
        <w:rPr>
          <w:rFonts w:ascii="Times New Roman" w:hAnsi="Times New Roman"/>
          <w:sz w:val="18"/>
          <w:szCs w:val="18"/>
        </w:rPr>
        <w:t>講師</w:t>
      </w:r>
      <w:r>
        <w:rPr>
          <w:rFonts w:ascii="Times New Roman" w:hAnsi="Times New Roman" w:hint="eastAsia"/>
          <w:sz w:val="18"/>
          <w:szCs w:val="18"/>
        </w:rPr>
        <w:t>又は助手</w:t>
      </w:r>
      <w:r w:rsidR="00324DAC" w:rsidRPr="00324DAC">
        <w:rPr>
          <w:rFonts w:ascii="Times New Roman" w:hAnsi="Times New Roman"/>
          <w:sz w:val="18"/>
          <w:szCs w:val="18"/>
        </w:rPr>
        <w:t>であるインターナショナル教育・研究センター員と共同研究を行う、申請時に日本以外の海外の機関（大学、若しくは国公立又は営利を目的としない団体が設置する機関）に所属する日本国籍を有しない研究者とします。</w:t>
      </w:r>
      <w:bookmarkStart w:id="0" w:name="_GoBack"/>
      <w:bookmarkEnd w:id="0"/>
    </w:p>
    <w:p w14:paraId="277D056E" w14:textId="77777777" w:rsidR="00D600AA" w:rsidRPr="00324DAC" w:rsidRDefault="00D600AA" w:rsidP="00D600AA">
      <w:pPr>
        <w:spacing w:line="320" w:lineRule="exact"/>
        <w:ind w:left="1"/>
        <w:jc w:val="left"/>
        <w:rPr>
          <w:rFonts w:ascii="Times New Roman" w:hAnsi="Times New Roman"/>
          <w:sz w:val="18"/>
          <w:szCs w:val="18"/>
        </w:rPr>
      </w:pPr>
    </w:p>
    <w:p w14:paraId="029B45D9" w14:textId="0CC7BE4A" w:rsidR="007E375F" w:rsidRPr="00324DAC" w:rsidRDefault="007E375F" w:rsidP="007E375F">
      <w:pPr>
        <w:spacing w:line="320" w:lineRule="exact"/>
        <w:rPr>
          <w:rFonts w:ascii="Times New Roman" w:hAnsi="Times New Roman"/>
          <w:szCs w:val="21"/>
        </w:rPr>
      </w:pPr>
      <w:r w:rsidRPr="00324DAC">
        <w:rPr>
          <w:rFonts w:ascii="Times New Roman" w:hAnsi="Times New Roman"/>
          <w:szCs w:val="21"/>
        </w:rPr>
        <w:t xml:space="preserve">* Meijo University and its accommodation facilities are completely smoke-free zones (there are no smoking-permitted areas). Also, because the research period under this program is relatively short, to ensure that they can dedicate themselves to their research, </w:t>
      </w:r>
      <w:r w:rsidRPr="00324DAC">
        <w:rPr>
          <w:rFonts w:ascii="Times New Roman" w:hAnsi="Times New Roman"/>
          <w:b/>
          <w:szCs w:val="21"/>
        </w:rPr>
        <w:t>participants may not be joined by their partners or families.</w:t>
      </w:r>
      <w:r w:rsidRPr="00324DAC">
        <w:rPr>
          <w:rFonts w:ascii="Times New Roman" w:hAnsi="Times New Roman"/>
          <w:szCs w:val="21"/>
        </w:rPr>
        <w:t xml:space="preserve"> Please keep these points in mind when applying for the program.</w:t>
      </w:r>
    </w:p>
    <w:p w14:paraId="3201DBC8" w14:textId="77777777" w:rsidR="00D600AA" w:rsidRPr="00324DAC" w:rsidRDefault="00D600AA" w:rsidP="00D600AA">
      <w:pPr>
        <w:spacing w:line="320" w:lineRule="exact"/>
        <w:rPr>
          <w:rFonts w:ascii="Times New Roman" w:hAnsi="Times New Roman"/>
          <w:sz w:val="18"/>
          <w:szCs w:val="18"/>
        </w:rPr>
      </w:pPr>
      <w:r w:rsidRPr="00324DAC">
        <w:rPr>
          <w:rFonts w:ascii="Times New Roman" w:hAnsi="Times New Roman"/>
          <w:sz w:val="18"/>
          <w:szCs w:val="18"/>
        </w:rPr>
        <w:t>※</w:t>
      </w:r>
      <w:r w:rsidRPr="00324DAC">
        <w:rPr>
          <w:rFonts w:ascii="Times New Roman" w:hAnsi="Times New Roman"/>
          <w:sz w:val="18"/>
          <w:szCs w:val="18"/>
        </w:rPr>
        <w:t>本学および宿舎が全面禁煙（喫煙スペースはありません）のため、ご協力をお願いいたします。また、本プログラムは研究期間が比較的短期であることから、研究に専念いただくため、</w:t>
      </w:r>
      <w:r w:rsidRPr="00324DAC">
        <w:rPr>
          <w:rFonts w:ascii="Times New Roman" w:hAnsi="Times New Roman"/>
          <w:b/>
          <w:sz w:val="18"/>
          <w:szCs w:val="18"/>
        </w:rPr>
        <w:t>同伴者の同行や家族呼び寄せは認めておりません。</w:t>
      </w:r>
      <w:r w:rsidRPr="00324DAC">
        <w:rPr>
          <w:rFonts w:ascii="Times New Roman" w:hAnsi="Times New Roman"/>
          <w:sz w:val="18"/>
          <w:szCs w:val="18"/>
        </w:rPr>
        <w:t>その点をご了承いただいた上でご応募願います。</w:t>
      </w:r>
    </w:p>
    <w:p w14:paraId="65DBC2F2" w14:textId="77777777" w:rsidR="00D600AA" w:rsidRPr="00324DAC" w:rsidRDefault="00D600AA" w:rsidP="007E375F">
      <w:pPr>
        <w:spacing w:line="320" w:lineRule="exact"/>
        <w:rPr>
          <w:rFonts w:ascii="Times New Roman" w:hAnsi="Times New Roman"/>
          <w:szCs w:val="21"/>
        </w:rPr>
      </w:pPr>
    </w:p>
    <w:p w14:paraId="19D33E12" w14:textId="7CFF5644" w:rsidR="007E375F" w:rsidRPr="00324DAC" w:rsidRDefault="007E375F" w:rsidP="007E375F">
      <w:pPr>
        <w:rPr>
          <w:rFonts w:ascii="Times New Roman" w:eastAsia="HGS明朝E" w:hAnsi="Times New Roman"/>
          <w:b/>
          <w:sz w:val="24"/>
        </w:rPr>
      </w:pPr>
      <w:r w:rsidRPr="00324DAC">
        <w:rPr>
          <w:rFonts w:ascii="Times New Roman" w:eastAsia="HGS明朝E" w:hAnsi="Times New Roman"/>
          <w:b/>
          <w:sz w:val="24"/>
        </w:rPr>
        <w:t>3. Invitation (Research) Period</w:t>
      </w:r>
      <w:r w:rsidR="00D600AA" w:rsidRPr="00324DAC">
        <w:rPr>
          <w:rFonts w:ascii="Times New Roman" w:eastAsia="HGS明朝E" w:hAnsi="Times New Roman"/>
          <w:b/>
          <w:sz w:val="24"/>
        </w:rPr>
        <w:t>/</w:t>
      </w:r>
      <w:r w:rsidR="00403747" w:rsidRPr="00324DAC">
        <w:rPr>
          <w:rFonts w:ascii="Times New Roman" w:eastAsia="HGS明朝E" w:hAnsi="Times New Roman"/>
          <w:b/>
          <w:sz w:val="24"/>
        </w:rPr>
        <w:t>招へい（研究）期間</w:t>
      </w:r>
    </w:p>
    <w:p w14:paraId="36F28F1A" w14:textId="0D2B9FFE" w:rsidR="00BE3C04" w:rsidRPr="00324DAC" w:rsidRDefault="007E375F" w:rsidP="00BE3C04">
      <w:pPr>
        <w:spacing w:line="320" w:lineRule="exact"/>
        <w:rPr>
          <w:rFonts w:ascii="Times New Roman" w:hAnsi="Times New Roman"/>
          <w:szCs w:val="21"/>
        </w:rPr>
      </w:pPr>
      <w:r w:rsidRPr="00324DAC">
        <w:rPr>
          <w:rFonts w:ascii="Times New Roman" w:hAnsi="Times New Roman"/>
          <w:szCs w:val="21"/>
        </w:rPr>
        <w:t xml:space="preserve">The invitation (research) period </w:t>
      </w:r>
      <w:r w:rsidR="00777ECC" w:rsidRPr="00324DAC">
        <w:rPr>
          <w:rFonts w:ascii="Times New Roman" w:hAnsi="Times New Roman"/>
          <w:szCs w:val="21"/>
        </w:rPr>
        <w:t>must be</w:t>
      </w:r>
      <w:r w:rsidR="00777ECC" w:rsidRPr="00324DAC">
        <w:rPr>
          <w:rFonts w:ascii="Times New Roman" w:hAnsi="Times New Roman"/>
          <w:b/>
          <w:szCs w:val="21"/>
        </w:rPr>
        <w:t xml:space="preserve"> 30 days and longer,</w:t>
      </w:r>
      <w:r w:rsidRPr="00324DAC">
        <w:rPr>
          <w:rFonts w:ascii="Times New Roman" w:hAnsi="Times New Roman"/>
          <w:b/>
          <w:szCs w:val="21"/>
        </w:rPr>
        <w:t xml:space="preserve"> </w:t>
      </w:r>
      <w:r w:rsidR="00777ECC" w:rsidRPr="00324DAC">
        <w:rPr>
          <w:rFonts w:ascii="Times New Roman" w:hAnsi="Times New Roman"/>
          <w:b/>
          <w:szCs w:val="21"/>
        </w:rPr>
        <w:t xml:space="preserve">no longer than </w:t>
      </w:r>
      <w:r w:rsidRPr="00324DAC">
        <w:rPr>
          <w:rFonts w:ascii="Times New Roman" w:hAnsi="Times New Roman"/>
          <w:b/>
          <w:szCs w:val="21"/>
        </w:rPr>
        <w:t>three months</w:t>
      </w:r>
      <w:r w:rsidRPr="00324DAC">
        <w:rPr>
          <w:rFonts w:ascii="Times New Roman" w:hAnsi="Times New Roman"/>
          <w:szCs w:val="21"/>
        </w:rPr>
        <w:t>, beginning on or after April 1 and ending no later than March 31.</w:t>
      </w:r>
      <w:r w:rsidR="00BE3C04" w:rsidRPr="00324DAC">
        <w:rPr>
          <w:rFonts w:ascii="Times New Roman" w:hAnsi="Times New Roman"/>
          <w:szCs w:val="21"/>
        </w:rPr>
        <w:t xml:space="preserve">　</w:t>
      </w:r>
    </w:p>
    <w:p w14:paraId="492A30CC" w14:textId="61E2054F" w:rsidR="00403747" w:rsidRPr="00324DAC" w:rsidRDefault="00403747" w:rsidP="00BE3C04">
      <w:pPr>
        <w:spacing w:line="320" w:lineRule="exact"/>
        <w:rPr>
          <w:rFonts w:ascii="Times New Roman" w:hAnsi="Times New Roman"/>
          <w:sz w:val="18"/>
          <w:szCs w:val="18"/>
        </w:rPr>
      </w:pPr>
      <w:r w:rsidRPr="00324DAC">
        <w:rPr>
          <w:rFonts w:ascii="Times New Roman" w:hAnsi="Times New Roman"/>
          <w:sz w:val="18"/>
          <w:szCs w:val="18"/>
        </w:rPr>
        <w:t>招へい（研究）期間は、</w:t>
      </w:r>
      <w:r w:rsidRPr="00324DAC">
        <w:rPr>
          <w:rFonts w:ascii="Times New Roman" w:hAnsi="Times New Roman"/>
          <w:b/>
          <w:sz w:val="18"/>
          <w:szCs w:val="18"/>
        </w:rPr>
        <w:t>30</w:t>
      </w:r>
      <w:r w:rsidRPr="00324DAC">
        <w:rPr>
          <w:rFonts w:ascii="Times New Roman" w:hAnsi="Times New Roman"/>
          <w:b/>
          <w:sz w:val="18"/>
          <w:szCs w:val="18"/>
        </w:rPr>
        <w:t>日以上</w:t>
      </w:r>
      <w:r w:rsidRPr="00324DAC">
        <w:rPr>
          <w:rFonts w:ascii="Times New Roman" w:hAnsi="Times New Roman"/>
          <w:b/>
          <w:sz w:val="18"/>
          <w:szCs w:val="18"/>
        </w:rPr>
        <w:t>3</w:t>
      </w:r>
      <w:r w:rsidRPr="00324DAC">
        <w:rPr>
          <w:rFonts w:ascii="Times New Roman" w:hAnsi="Times New Roman"/>
          <w:b/>
          <w:sz w:val="18"/>
          <w:szCs w:val="18"/>
        </w:rPr>
        <w:t>ヶ月以内</w:t>
      </w:r>
      <w:r w:rsidRPr="00324DAC">
        <w:rPr>
          <w:rFonts w:ascii="Times New Roman" w:hAnsi="Times New Roman"/>
          <w:sz w:val="18"/>
          <w:szCs w:val="18"/>
        </w:rPr>
        <w:t>とし、</w:t>
      </w:r>
      <w:r w:rsidRPr="00324DAC">
        <w:rPr>
          <w:rFonts w:ascii="Times New Roman" w:hAnsi="Times New Roman"/>
          <w:sz w:val="18"/>
          <w:szCs w:val="18"/>
        </w:rPr>
        <w:t>4</w:t>
      </w:r>
      <w:r w:rsidRPr="00324DAC">
        <w:rPr>
          <w:rFonts w:ascii="Times New Roman" w:hAnsi="Times New Roman"/>
          <w:sz w:val="18"/>
          <w:szCs w:val="18"/>
        </w:rPr>
        <w:t>月</w:t>
      </w:r>
      <w:r w:rsidRPr="00324DAC">
        <w:rPr>
          <w:rFonts w:ascii="Times New Roman" w:hAnsi="Times New Roman"/>
          <w:sz w:val="18"/>
          <w:szCs w:val="18"/>
        </w:rPr>
        <w:t>1</w:t>
      </w:r>
      <w:r w:rsidRPr="00324DAC">
        <w:rPr>
          <w:rFonts w:ascii="Times New Roman" w:hAnsi="Times New Roman"/>
          <w:sz w:val="18"/>
          <w:szCs w:val="18"/>
        </w:rPr>
        <w:t>日以降に開始し</w:t>
      </w:r>
      <w:r w:rsidRPr="00324DAC">
        <w:rPr>
          <w:rFonts w:ascii="Times New Roman" w:hAnsi="Times New Roman"/>
          <w:sz w:val="18"/>
          <w:szCs w:val="18"/>
        </w:rPr>
        <w:t>3</w:t>
      </w:r>
      <w:r w:rsidRPr="00324DAC">
        <w:rPr>
          <w:rFonts w:ascii="Times New Roman" w:hAnsi="Times New Roman"/>
          <w:sz w:val="18"/>
          <w:szCs w:val="18"/>
        </w:rPr>
        <w:t>月</w:t>
      </w:r>
      <w:r w:rsidRPr="00324DAC">
        <w:rPr>
          <w:rFonts w:ascii="Times New Roman" w:hAnsi="Times New Roman"/>
          <w:sz w:val="18"/>
          <w:szCs w:val="18"/>
        </w:rPr>
        <w:t>31</w:t>
      </w:r>
      <w:r w:rsidRPr="00324DAC">
        <w:rPr>
          <w:rFonts w:ascii="Times New Roman" w:hAnsi="Times New Roman"/>
          <w:sz w:val="18"/>
          <w:szCs w:val="18"/>
        </w:rPr>
        <w:t>日までに終了するものとします。</w:t>
      </w:r>
    </w:p>
    <w:p w14:paraId="396A9175" w14:textId="77777777" w:rsidR="00403747" w:rsidRPr="00324DAC" w:rsidRDefault="00403747" w:rsidP="007E375F">
      <w:pPr>
        <w:spacing w:line="320" w:lineRule="exact"/>
        <w:rPr>
          <w:rFonts w:ascii="Times New Roman" w:hAnsi="Times New Roman"/>
          <w:szCs w:val="21"/>
        </w:rPr>
      </w:pPr>
    </w:p>
    <w:p w14:paraId="39877A4E" w14:textId="2B9659FB" w:rsidR="007E375F" w:rsidRPr="00324DAC" w:rsidRDefault="007E375F" w:rsidP="007E375F">
      <w:pPr>
        <w:rPr>
          <w:rFonts w:ascii="Times New Roman" w:eastAsia="HGS明朝E" w:hAnsi="Times New Roman"/>
          <w:b/>
          <w:sz w:val="24"/>
        </w:rPr>
      </w:pPr>
      <w:r w:rsidRPr="00324DAC">
        <w:rPr>
          <w:rFonts w:ascii="Times New Roman" w:eastAsia="HGS明朝E" w:hAnsi="Times New Roman"/>
          <w:b/>
          <w:sz w:val="24"/>
        </w:rPr>
        <w:t>4. Research Funds</w:t>
      </w:r>
      <w:r w:rsidR="00403747" w:rsidRPr="00324DAC">
        <w:rPr>
          <w:rFonts w:ascii="Times New Roman" w:eastAsia="HGS明朝E" w:hAnsi="Times New Roman"/>
          <w:b/>
          <w:sz w:val="24"/>
        </w:rPr>
        <w:t>/</w:t>
      </w:r>
      <w:r w:rsidR="00403747" w:rsidRPr="00324DAC">
        <w:rPr>
          <w:rFonts w:ascii="Times New Roman" w:eastAsia="HGS明朝E" w:hAnsi="Times New Roman"/>
          <w:b/>
          <w:sz w:val="24"/>
        </w:rPr>
        <w:t>研究費</w:t>
      </w:r>
    </w:p>
    <w:p w14:paraId="6A8DC068" w14:textId="589C19B6" w:rsidR="004241BB" w:rsidRPr="00324DAC" w:rsidRDefault="007E375F" w:rsidP="007E375F">
      <w:pPr>
        <w:spacing w:line="320" w:lineRule="exact"/>
        <w:rPr>
          <w:rFonts w:ascii="Times New Roman" w:hAnsi="Times New Roman"/>
          <w:b/>
          <w:sz w:val="22"/>
          <w:szCs w:val="22"/>
        </w:rPr>
      </w:pPr>
      <w:r w:rsidRPr="00324DAC">
        <w:rPr>
          <w:rFonts w:ascii="Times New Roman" w:hAnsi="Times New Roman"/>
          <w:b/>
          <w:sz w:val="22"/>
          <w:szCs w:val="22"/>
        </w:rPr>
        <w:t>A maximum of ¥1,000,000</w:t>
      </w:r>
      <w:r w:rsidRPr="00324DAC">
        <w:rPr>
          <w:rFonts w:ascii="Times New Roman" w:hAnsi="Times New Roman"/>
          <w:sz w:val="22"/>
          <w:szCs w:val="22"/>
        </w:rPr>
        <w:t xml:space="preserve"> </w:t>
      </w:r>
      <w:r w:rsidRPr="00324DAC">
        <w:rPr>
          <w:rFonts w:ascii="Times New Roman" w:hAnsi="Times New Roman"/>
          <w:b/>
          <w:sz w:val="22"/>
          <w:szCs w:val="22"/>
        </w:rPr>
        <w:t>in total</w:t>
      </w:r>
      <w:r w:rsidRPr="00324DAC">
        <w:rPr>
          <w:rFonts w:ascii="Times New Roman" w:hAnsi="Times New Roman"/>
          <w:sz w:val="22"/>
          <w:szCs w:val="22"/>
        </w:rPr>
        <w:t xml:space="preserve"> for </w:t>
      </w:r>
      <w:r w:rsidR="005E492E" w:rsidRPr="00324DAC">
        <w:rPr>
          <w:rFonts w:ascii="Times New Roman" w:hAnsi="Times New Roman"/>
          <w:sz w:val="22"/>
          <w:szCs w:val="22"/>
        </w:rPr>
        <w:t>collaborative</w:t>
      </w:r>
      <w:r w:rsidRPr="00324DAC">
        <w:rPr>
          <w:rFonts w:ascii="Times New Roman" w:hAnsi="Times New Roman"/>
          <w:sz w:val="22"/>
          <w:szCs w:val="22"/>
        </w:rPr>
        <w:t xml:space="preserve"> research, travel, and living expenses during the guest researcher’s stay in Japan will be paid. </w:t>
      </w:r>
      <w:r w:rsidRPr="00324DAC">
        <w:rPr>
          <w:rFonts w:ascii="Times New Roman" w:hAnsi="Times New Roman"/>
          <w:b/>
          <w:sz w:val="22"/>
          <w:szCs w:val="22"/>
        </w:rPr>
        <w:t xml:space="preserve">The first payment will be processed after the guest researcher’s arrival in Japan has been confirmed and the necessary procedures have been carried out, including the submission of </w:t>
      </w:r>
      <w:r w:rsidRPr="00324DAC">
        <w:rPr>
          <w:rFonts w:ascii="Times New Roman" w:hAnsi="Times New Roman"/>
          <w:b/>
          <w:sz w:val="22"/>
          <w:szCs w:val="22"/>
        </w:rPr>
        <w:lastRenderedPageBreak/>
        <w:t>the required documents. Th</w:t>
      </w:r>
      <w:r w:rsidR="00777ECC" w:rsidRPr="00324DAC">
        <w:rPr>
          <w:rFonts w:ascii="Times New Roman" w:hAnsi="Times New Roman"/>
          <w:b/>
          <w:sz w:val="22"/>
          <w:szCs w:val="22"/>
        </w:rPr>
        <w:t>e payment</w:t>
      </w:r>
      <w:r w:rsidRPr="00324DAC">
        <w:rPr>
          <w:rFonts w:ascii="Times New Roman" w:hAnsi="Times New Roman"/>
          <w:b/>
          <w:sz w:val="22"/>
          <w:szCs w:val="22"/>
        </w:rPr>
        <w:t xml:space="preserve"> will be </w:t>
      </w:r>
      <w:r w:rsidR="00777ECC" w:rsidRPr="00324DAC">
        <w:rPr>
          <w:rFonts w:ascii="Times New Roman" w:hAnsi="Times New Roman"/>
          <w:b/>
          <w:sz w:val="22"/>
          <w:szCs w:val="22"/>
        </w:rPr>
        <w:t>made in approximately one week or</w:t>
      </w:r>
      <w:r w:rsidRPr="00324DAC">
        <w:rPr>
          <w:rFonts w:ascii="Times New Roman" w:hAnsi="Times New Roman"/>
          <w:b/>
          <w:sz w:val="22"/>
          <w:szCs w:val="22"/>
        </w:rPr>
        <w:t xml:space="preserve"> ten days after the documents have been submitted. The guest researcher is asked to temporarily cover any living expenses during this period.</w:t>
      </w:r>
    </w:p>
    <w:p w14:paraId="487DB761" w14:textId="61BA411E" w:rsidR="00403747" w:rsidRPr="00324DAC" w:rsidRDefault="00403747" w:rsidP="00403747">
      <w:pPr>
        <w:spacing w:line="320" w:lineRule="exact"/>
        <w:jc w:val="left"/>
        <w:rPr>
          <w:rFonts w:ascii="Times New Roman" w:hAnsi="Times New Roman"/>
          <w:b/>
          <w:sz w:val="18"/>
          <w:szCs w:val="18"/>
        </w:rPr>
      </w:pPr>
      <w:r w:rsidRPr="00324DAC">
        <w:rPr>
          <w:rFonts w:ascii="Times New Roman" w:hAnsi="Times New Roman"/>
          <w:sz w:val="18"/>
          <w:szCs w:val="18"/>
        </w:rPr>
        <w:t>研究費として共同研究費・滞在費・渡航費の</w:t>
      </w:r>
      <w:r w:rsidRPr="00324DAC">
        <w:rPr>
          <w:rFonts w:ascii="Times New Roman" w:hAnsi="Times New Roman"/>
          <w:b/>
          <w:sz w:val="18"/>
          <w:szCs w:val="18"/>
        </w:rPr>
        <w:t>合計</w:t>
      </w:r>
      <w:r w:rsidRPr="00324DAC">
        <w:rPr>
          <w:rFonts w:ascii="Times New Roman" w:hAnsi="Times New Roman"/>
          <w:b/>
          <w:sz w:val="18"/>
          <w:szCs w:val="18"/>
        </w:rPr>
        <w:t>100</w:t>
      </w:r>
      <w:r w:rsidRPr="00324DAC">
        <w:rPr>
          <w:rFonts w:ascii="Times New Roman" w:hAnsi="Times New Roman"/>
          <w:b/>
          <w:sz w:val="18"/>
          <w:szCs w:val="18"/>
        </w:rPr>
        <w:t>万円を限度として</w:t>
      </w:r>
      <w:r w:rsidRPr="00324DAC">
        <w:rPr>
          <w:rFonts w:ascii="Times New Roman" w:hAnsi="Times New Roman"/>
          <w:sz w:val="18"/>
          <w:szCs w:val="18"/>
        </w:rPr>
        <w:t>支給されます。</w:t>
      </w:r>
      <w:r w:rsidRPr="00324DAC">
        <w:rPr>
          <w:rFonts w:ascii="Times New Roman" w:hAnsi="Times New Roman"/>
          <w:b/>
          <w:sz w:val="18"/>
          <w:szCs w:val="18"/>
        </w:rPr>
        <w:t>初回研究費支給は、来日を確認し、必要書類提出等の手続きを経てからの支払処理となり、書類提出から</w:t>
      </w:r>
      <w:r w:rsidRPr="00324DAC">
        <w:rPr>
          <w:rFonts w:ascii="Times New Roman" w:hAnsi="Times New Roman"/>
          <w:b/>
          <w:sz w:val="18"/>
          <w:szCs w:val="18"/>
        </w:rPr>
        <w:t>1</w:t>
      </w:r>
      <w:r w:rsidRPr="00324DAC">
        <w:rPr>
          <w:rFonts w:ascii="Times New Roman" w:hAnsi="Times New Roman"/>
          <w:b/>
          <w:sz w:val="18"/>
          <w:szCs w:val="18"/>
        </w:rPr>
        <w:t>週間～</w:t>
      </w:r>
      <w:r w:rsidRPr="00324DAC">
        <w:rPr>
          <w:rFonts w:ascii="Times New Roman" w:hAnsi="Times New Roman"/>
          <w:b/>
          <w:sz w:val="18"/>
          <w:szCs w:val="18"/>
        </w:rPr>
        <w:t>10</w:t>
      </w:r>
      <w:r w:rsidRPr="00324DAC">
        <w:rPr>
          <w:rFonts w:ascii="Times New Roman" w:hAnsi="Times New Roman"/>
          <w:b/>
          <w:sz w:val="18"/>
          <w:szCs w:val="18"/>
        </w:rPr>
        <w:t>日後となります。その期間の生活費についてはご自身での立替えをお願い致します。</w:t>
      </w:r>
    </w:p>
    <w:p w14:paraId="416102B3" w14:textId="77777777" w:rsidR="00491264" w:rsidRPr="00324DAC" w:rsidRDefault="00491264" w:rsidP="00403747">
      <w:pPr>
        <w:spacing w:line="320" w:lineRule="exact"/>
        <w:jc w:val="left"/>
        <w:rPr>
          <w:rFonts w:ascii="Times New Roman" w:hAnsi="Times New Roman"/>
          <w:b/>
          <w:sz w:val="18"/>
          <w:szCs w:val="18"/>
        </w:rPr>
      </w:pPr>
    </w:p>
    <w:tbl>
      <w:tblPr>
        <w:tblStyle w:val="ab"/>
        <w:tblW w:w="0" w:type="auto"/>
        <w:tblInd w:w="105" w:type="dxa"/>
        <w:tblLook w:val="04A0" w:firstRow="1" w:lastRow="0" w:firstColumn="1" w:lastColumn="0" w:noHBand="0" w:noVBand="1"/>
      </w:tblPr>
      <w:tblGrid>
        <w:gridCol w:w="2070"/>
        <w:gridCol w:w="2315"/>
        <w:gridCol w:w="6015"/>
      </w:tblGrid>
      <w:tr w:rsidR="008D3B98" w:rsidRPr="00324DAC" w14:paraId="3C5753F9" w14:textId="77777777" w:rsidTr="00BE3C04">
        <w:tc>
          <w:tcPr>
            <w:tcW w:w="2070" w:type="dxa"/>
          </w:tcPr>
          <w:p w14:paraId="5B1B3C48" w14:textId="024F874D" w:rsidR="004241BB" w:rsidRPr="00324DAC" w:rsidRDefault="004241BB" w:rsidP="00403747">
            <w:pPr>
              <w:autoSpaceDE w:val="0"/>
              <w:autoSpaceDN w:val="0"/>
              <w:adjustRightInd w:val="0"/>
              <w:spacing w:line="240" w:lineRule="exact"/>
              <w:ind w:rightChars="50" w:right="105"/>
              <w:jc w:val="left"/>
              <w:rPr>
                <w:rFonts w:ascii="Times New Roman" w:hAnsi="Times New Roman"/>
                <w:sz w:val="22"/>
                <w:szCs w:val="22"/>
              </w:rPr>
            </w:pPr>
            <w:r w:rsidRPr="00324DAC">
              <w:rPr>
                <w:rFonts w:ascii="Times New Roman" w:hAnsi="Times New Roman"/>
                <w:kern w:val="0"/>
                <w:szCs w:val="21"/>
              </w:rPr>
              <w:t xml:space="preserve">(1) </w:t>
            </w:r>
            <w:r w:rsidR="00C81940" w:rsidRPr="00324DAC">
              <w:rPr>
                <w:rFonts w:ascii="Times New Roman" w:hAnsi="Times New Roman"/>
                <w:kern w:val="0"/>
                <w:szCs w:val="21"/>
              </w:rPr>
              <w:t>Collaborate</w:t>
            </w:r>
            <w:r w:rsidRPr="00324DAC">
              <w:rPr>
                <w:rFonts w:ascii="Times New Roman" w:hAnsi="Times New Roman"/>
                <w:kern w:val="0"/>
                <w:szCs w:val="21"/>
              </w:rPr>
              <w:t xml:space="preserve"> research expenses</w:t>
            </w:r>
            <w:r w:rsidR="00403747" w:rsidRPr="00324DAC">
              <w:rPr>
                <w:rFonts w:ascii="Times New Roman" w:hAnsi="Times New Roman"/>
                <w:kern w:val="0"/>
                <w:szCs w:val="21"/>
              </w:rPr>
              <w:br/>
            </w:r>
            <w:r w:rsidR="00403747" w:rsidRPr="00324DAC">
              <w:rPr>
                <w:rFonts w:ascii="Times New Roman" w:hAnsi="Times New Roman"/>
                <w:kern w:val="0"/>
                <w:szCs w:val="21"/>
              </w:rPr>
              <w:t>共同研究費</w:t>
            </w:r>
          </w:p>
        </w:tc>
        <w:tc>
          <w:tcPr>
            <w:tcW w:w="2315" w:type="dxa"/>
          </w:tcPr>
          <w:p w14:paraId="3EE48294" w14:textId="5B7B7C7F" w:rsidR="004241BB" w:rsidRPr="00324DAC" w:rsidRDefault="004241BB" w:rsidP="00403747">
            <w:pPr>
              <w:autoSpaceDE w:val="0"/>
              <w:autoSpaceDN w:val="0"/>
              <w:adjustRightInd w:val="0"/>
              <w:spacing w:line="240" w:lineRule="exact"/>
              <w:ind w:rightChars="50" w:right="105"/>
              <w:jc w:val="left"/>
              <w:rPr>
                <w:rFonts w:ascii="Times New Roman" w:hAnsi="Times New Roman"/>
                <w:sz w:val="22"/>
                <w:szCs w:val="22"/>
              </w:rPr>
            </w:pPr>
            <w:r w:rsidRPr="00324DAC">
              <w:rPr>
                <w:rFonts w:ascii="Times New Roman" w:hAnsi="Times New Roman"/>
                <w:kern w:val="0"/>
                <w:szCs w:val="21"/>
              </w:rPr>
              <w:t>¥40,000 per month</w:t>
            </w:r>
            <w:r w:rsidR="00403747" w:rsidRPr="00324DAC">
              <w:rPr>
                <w:rFonts w:ascii="Times New Roman" w:hAnsi="Times New Roman"/>
                <w:kern w:val="0"/>
                <w:szCs w:val="21"/>
              </w:rPr>
              <w:br/>
            </w:r>
            <w:r w:rsidR="00403747" w:rsidRPr="00324DAC">
              <w:rPr>
                <w:rFonts w:ascii="Times New Roman" w:hAnsi="Times New Roman"/>
                <w:kern w:val="0"/>
                <w:szCs w:val="21"/>
              </w:rPr>
              <w:t>月額</w:t>
            </w:r>
            <w:r w:rsidR="00403747" w:rsidRPr="00324DAC">
              <w:rPr>
                <w:rFonts w:ascii="Times New Roman" w:hAnsi="Times New Roman"/>
                <w:kern w:val="0"/>
                <w:szCs w:val="21"/>
              </w:rPr>
              <w:t>40,000</w:t>
            </w:r>
            <w:r w:rsidR="00403747" w:rsidRPr="00324DAC">
              <w:rPr>
                <w:rFonts w:ascii="Times New Roman" w:hAnsi="Times New Roman"/>
                <w:kern w:val="0"/>
                <w:szCs w:val="21"/>
              </w:rPr>
              <w:t>円</w:t>
            </w:r>
          </w:p>
        </w:tc>
        <w:tc>
          <w:tcPr>
            <w:tcW w:w="6015" w:type="dxa"/>
          </w:tcPr>
          <w:p w14:paraId="40A1243E" w14:textId="77777777" w:rsidR="004241BB" w:rsidRPr="00324DAC" w:rsidRDefault="00953C06" w:rsidP="00437DEE">
            <w:pPr>
              <w:autoSpaceDE w:val="0"/>
              <w:autoSpaceDN w:val="0"/>
              <w:adjustRightInd w:val="0"/>
              <w:spacing w:line="240" w:lineRule="exact"/>
              <w:ind w:rightChars="50" w:right="105"/>
              <w:jc w:val="left"/>
              <w:rPr>
                <w:rFonts w:ascii="Times New Roman" w:hAnsi="Times New Roman"/>
                <w:kern w:val="0"/>
                <w:szCs w:val="21"/>
              </w:rPr>
            </w:pPr>
            <w:r w:rsidRPr="00324DAC">
              <w:rPr>
                <w:rFonts w:ascii="Times New Roman" w:hAnsi="Times New Roman"/>
                <w:kern w:val="0"/>
                <w:szCs w:val="21"/>
              </w:rPr>
              <w:t xml:space="preserve">The number of days, counting from the day of arrival in Japan, will be converted to months, and the amount calculated by multiplying the monthly amount by the number of months will be </w:t>
            </w:r>
            <w:r w:rsidR="00437DEE" w:rsidRPr="00324DAC">
              <w:rPr>
                <w:rFonts w:ascii="Times New Roman" w:hAnsi="Times New Roman"/>
                <w:kern w:val="0"/>
                <w:szCs w:val="21"/>
              </w:rPr>
              <w:t>paid</w:t>
            </w:r>
            <w:r w:rsidRPr="00324DAC">
              <w:rPr>
                <w:rFonts w:ascii="Times New Roman" w:hAnsi="Times New Roman"/>
                <w:kern w:val="0"/>
                <w:szCs w:val="21"/>
              </w:rPr>
              <w:t>.</w:t>
            </w:r>
            <w:r w:rsidR="00203CB2" w:rsidRPr="00324DAC">
              <w:rPr>
                <w:rFonts w:ascii="Times New Roman" w:hAnsi="Times New Roman"/>
                <w:kern w:val="0"/>
                <w:szCs w:val="21"/>
              </w:rPr>
              <w:t xml:space="preserve"> Any fractions of months will be rounded up.</w:t>
            </w:r>
          </w:p>
          <w:p w14:paraId="5C01925B" w14:textId="3C1F7165" w:rsidR="00403747" w:rsidRPr="00324DAC" w:rsidRDefault="00403747" w:rsidP="00403747">
            <w:pPr>
              <w:autoSpaceDE w:val="0"/>
              <w:autoSpaceDN w:val="0"/>
              <w:adjustRightInd w:val="0"/>
              <w:spacing w:line="240" w:lineRule="exact"/>
              <w:ind w:rightChars="50" w:right="105" w:firstLineChars="100" w:firstLine="210"/>
              <w:jc w:val="left"/>
              <w:rPr>
                <w:rFonts w:ascii="Times New Roman" w:hAnsi="Times New Roman"/>
                <w:kern w:val="0"/>
                <w:szCs w:val="21"/>
              </w:rPr>
            </w:pPr>
            <w:r w:rsidRPr="00324DAC">
              <w:rPr>
                <w:rFonts w:ascii="Times New Roman" w:hAnsi="Times New Roman"/>
                <w:kern w:val="0"/>
                <w:szCs w:val="21"/>
              </w:rPr>
              <w:t>来日した日を起点として月数に換算しその月数を乗じた額を支給します。ただし、月数に端数が生じたときは、切り上げるものとします。</w:t>
            </w:r>
          </w:p>
          <w:p w14:paraId="5F723B3C" w14:textId="3B5C3CB1" w:rsidR="00403747" w:rsidRPr="00324DAC" w:rsidRDefault="00403747" w:rsidP="00437DEE">
            <w:pPr>
              <w:autoSpaceDE w:val="0"/>
              <w:autoSpaceDN w:val="0"/>
              <w:adjustRightInd w:val="0"/>
              <w:spacing w:line="240" w:lineRule="exact"/>
              <w:ind w:rightChars="50" w:right="105"/>
              <w:jc w:val="left"/>
              <w:rPr>
                <w:rFonts w:ascii="Times New Roman" w:hAnsi="Times New Roman"/>
                <w:kern w:val="0"/>
                <w:szCs w:val="21"/>
              </w:rPr>
            </w:pPr>
          </w:p>
        </w:tc>
      </w:tr>
      <w:tr w:rsidR="008D3B98" w:rsidRPr="00324DAC" w14:paraId="0AB92E54" w14:textId="77777777" w:rsidTr="00BE3C04">
        <w:tc>
          <w:tcPr>
            <w:tcW w:w="2070" w:type="dxa"/>
          </w:tcPr>
          <w:p w14:paraId="7D3D55DD" w14:textId="0A7C71FD" w:rsidR="004241BB" w:rsidRPr="00324DAC" w:rsidRDefault="004241BB" w:rsidP="004241BB">
            <w:pPr>
              <w:autoSpaceDE w:val="0"/>
              <w:autoSpaceDN w:val="0"/>
              <w:adjustRightInd w:val="0"/>
              <w:spacing w:line="240" w:lineRule="exact"/>
              <w:ind w:rightChars="50" w:right="105"/>
              <w:jc w:val="left"/>
              <w:rPr>
                <w:rFonts w:ascii="Times New Roman" w:hAnsi="Times New Roman"/>
                <w:sz w:val="22"/>
                <w:szCs w:val="22"/>
              </w:rPr>
            </w:pPr>
            <w:r w:rsidRPr="00324DAC">
              <w:rPr>
                <w:rFonts w:ascii="Times New Roman" w:hAnsi="Times New Roman"/>
                <w:kern w:val="0"/>
                <w:szCs w:val="21"/>
              </w:rPr>
              <w:t>(2) Living expenses</w:t>
            </w:r>
            <w:r w:rsidR="00403747" w:rsidRPr="00324DAC">
              <w:rPr>
                <w:rFonts w:ascii="Times New Roman" w:hAnsi="Times New Roman"/>
                <w:kern w:val="0"/>
                <w:szCs w:val="21"/>
              </w:rPr>
              <w:br/>
            </w:r>
            <w:r w:rsidR="00403747" w:rsidRPr="00324DAC">
              <w:rPr>
                <w:rFonts w:ascii="Times New Roman" w:hAnsi="Times New Roman"/>
                <w:kern w:val="0"/>
                <w:szCs w:val="21"/>
              </w:rPr>
              <w:t>滞在費</w:t>
            </w:r>
          </w:p>
        </w:tc>
        <w:tc>
          <w:tcPr>
            <w:tcW w:w="2315" w:type="dxa"/>
          </w:tcPr>
          <w:p w14:paraId="44E9EC07" w14:textId="77777777" w:rsidR="004241BB" w:rsidRPr="00324DAC" w:rsidRDefault="004241BB" w:rsidP="00403747">
            <w:pPr>
              <w:autoSpaceDE w:val="0"/>
              <w:autoSpaceDN w:val="0"/>
              <w:adjustRightInd w:val="0"/>
              <w:spacing w:line="240" w:lineRule="exact"/>
              <w:ind w:rightChars="50" w:right="105"/>
              <w:jc w:val="left"/>
              <w:rPr>
                <w:rFonts w:ascii="Times New Roman" w:hAnsi="Times New Roman"/>
                <w:kern w:val="0"/>
                <w:szCs w:val="21"/>
              </w:rPr>
            </w:pPr>
            <w:r w:rsidRPr="00324DAC">
              <w:rPr>
                <w:rFonts w:ascii="Times New Roman" w:hAnsi="Times New Roman"/>
                <w:kern w:val="0"/>
                <w:szCs w:val="21"/>
              </w:rPr>
              <w:t>¥160,000 per month</w:t>
            </w:r>
          </w:p>
          <w:p w14:paraId="3513FA65" w14:textId="37F91211" w:rsidR="00403747" w:rsidRPr="00324DAC" w:rsidRDefault="00403747" w:rsidP="00403747">
            <w:pPr>
              <w:autoSpaceDE w:val="0"/>
              <w:autoSpaceDN w:val="0"/>
              <w:adjustRightInd w:val="0"/>
              <w:spacing w:line="240" w:lineRule="exact"/>
              <w:ind w:rightChars="50" w:right="105"/>
              <w:jc w:val="left"/>
              <w:rPr>
                <w:rFonts w:ascii="Times New Roman" w:hAnsi="Times New Roman"/>
                <w:sz w:val="22"/>
                <w:szCs w:val="22"/>
              </w:rPr>
            </w:pPr>
            <w:r w:rsidRPr="00324DAC">
              <w:rPr>
                <w:rFonts w:ascii="Times New Roman" w:hAnsi="Times New Roman"/>
                <w:kern w:val="0"/>
                <w:szCs w:val="21"/>
              </w:rPr>
              <w:t>月額</w:t>
            </w:r>
            <w:r w:rsidRPr="00324DAC">
              <w:rPr>
                <w:rFonts w:ascii="Times New Roman" w:hAnsi="Times New Roman"/>
                <w:kern w:val="0"/>
                <w:szCs w:val="21"/>
              </w:rPr>
              <w:t>160,000</w:t>
            </w:r>
            <w:r w:rsidRPr="00324DAC">
              <w:rPr>
                <w:rFonts w:ascii="Times New Roman" w:hAnsi="Times New Roman"/>
                <w:kern w:val="0"/>
                <w:szCs w:val="21"/>
              </w:rPr>
              <w:t>円</w:t>
            </w:r>
          </w:p>
        </w:tc>
        <w:tc>
          <w:tcPr>
            <w:tcW w:w="6015" w:type="dxa"/>
          </w:tcPr>
          <w:p w14:paraId="79904198" w14:textId="77777777" w:rsidR="004241BB" w:rsidRPr="00324DAC" w:rsidRDefault="00203CB2" w:rsidP="00437DEE">
            <w:pPr>
              <w:autoSpaceDE w:val="0"/>
              <w:autoSpaceDN w:val="0"/>
              <w:adjustRightInd w:val="0"/>
              <w:spacing w:line="240" w:lineRule="exact"/>
              <w:ind w:rightChars="50" w:right="105"/>
              <w:jc w:val="left"/>
              <w:rPr>
                <w:rFonts w:ascii="Times New Roman" w:hAnsi="Times New Roman"/>
                <w:kern w:val="0"/>
                <w:szCs w:val="21"/>
              </w:rPr>
            </w:pPr>
            <w:r w:rsidRPr="00324DAC">
              <w:rPr>
                <w:rFonts w:ascii="Times New Roman" w:hAnsi="Times New Roman"/>
                <w:kern w:val="0"/>
                <w:szCs w:val="21"/>
              </w:rPr>
              <w:t xml:space="preserve">The number of days, counting from the day of arrival in Japan, will be converted to months, and the amount calculated by multiplying the monthly amount by the number of months will be </w:t>
            </w:r>
            <w:r w:rsidR="00437DEE" w:rsidRPr="00324DAC">
              <w:rPr>
                <w:rFonts w:ascii="Times New Roman" w:hAnsi="Times New Roman"/>
                <w:kern w:val="0"/>
                <w:szCs w:val="21"/>
              </w:rPr>
              <w:t>paid</w:t>
            </w:r>
            <w:r w:rsidRPr="00324DAC">
              <w:rPr>
                <w:rFonts w:ascii="Times New Roman" w:hAnsi="Times New Roman"/>
                <w:kern w:val="0"/>
                <w:szCs w:val="21"/>
              </w:rPr>
              <w:t>. If there is a fraction of a month that is less than 15 days, the amount for that period will be reduced to 50% of the monthly amount.</w:t>
            </w:r>
          </w:p>
          <w:p w14:paraId="7A7080AF" w14:textId="3B711A78" w:rsidR="00066F19" w:rsidRPr="00324DAC" w:rsidRDefault="00066F19" w:rsidP="00066F19">
            <w:pPr>
              <w:autoSpaceDE w:val="0"/>
              <w:autoSpaceDN w:val="0"/>
              <w:adjustRightInd w:val="0"/>
              <w:spacing w:line="240" w:lineRule="exact"/>
              <w:ind w:rightChars="50" w:right="105" w:firstLineChars="100" w:firstLine="210"/>
              <w:jc w:val="left"/>
              <w:rPr>
                <w:rFonts w:ascii="Times New Roman" w:hAnsi="Times New Roman"/>
                <w:kern w:val="0"/>
                <w:szCs w:val="21"/>
              </w:rPr>
            </w:pPr>
            <w:r w:rsidRPr="00324DAC">
              <w:rPr>
                <w:rFonts w:ascii="Times New Roman" w:hAnsi="Times New Roman"/>
                <w:kern w:val="0"/>
                <w:szCs w:val="21"/>
              </w:rPr>
              <w:t>来日した日を起点として月数に換算しその月数を乗じた額を支給します。ただし、月数に端数が生じ</w:t>
            </w:r>
            <w:r w:rsidRPr="00324DAC">
              <w:rPr>
                <w:rFonts w:ascii="Times New Roman" w:hAnsi="Times New Roman"/>
                <w:kern w:val="0"/>
                <w:szCs w:val="21"/>
              </w:rPr>
              <w:t>15</w:t>
            </w:r>
            <w:r w:rsidRPr="00324DAC">
              <w:rPr>
                <w:rFonts w:ascii="Times New Roman" w:hAnsi="Times New Roman"/>
                <w:kern w:val="0"/>
                <w:szCs w:val="21"/>
              </w:rPr>
              <w:t>日に満たない場合は、月額の</w:t>
            </w:r>
            <w:r w:rsidRPr="00324DAC">
              <w:rPr>
                <w:rFonts w:ascii="Times New Roman" w:hAnsi="Times New Roman"/>
                <w:kern w:val="0"/>
                <w:szCs w:val="21"/>
              </w:rPr>
              <w:t>1/2</w:t>
            </w:r>
            <w:r w:rsidRPr="00324DAC">
              <w:rPr>
                <w:rFonts w:ascii="Times New Roman" w:hAnsi="Times New Roman"/>
                <w:kern w:val="0"/>
                <w:szCs w:val="21"/>
              </w:rPr>
              <w:t>の額に減額して支給します。</w:t>
            </w:r>
          </w:p>
          <w:p w14:paraId="5A79B8F3" w14:textId="62087B56" w:rsidR="00066F19" w:rsidRPr="00324DAC" w:rsidRDefault="00066F19" w:rsidP="00437DEE">
            <w:pPr>
              <w:autoSpaceDE w:val="0"/>
              <w:autoSpaceDN w:val="0"/>
              <w:adjustRightInd w:val="0"/>
              <w:spacing w:line="240" w:lineRule="exact"/>
              <w:ind w:rightChars="50" w:right="105"/>
              <w:jc w:val="left"/>
              <w:rPr>
                <w:rFonts w:ascii="Times New Roman" w:hAnsi="Times New Roman"/>
                <w:kern w:val="0"/>
                <w:szCs w:val="21"/>
              </w:rPr>
            </w:pPr>
          </w:p>
        </w:tc>
      </w:tr>
      <w:tr w:rsidR="004241BB" w:rsidRPr="00324DAC" w14:paraId="0930C3DC" w14:textId="77777777" w:rsidTr="00BE3C04">
        <w:tc>
          <w:tcPr>
            <w:tcW w:w="2070" w:type="dxa"/>
          </w:tcPr>
          <w:p w14:paraId="7D32FD24" w14:textId="33024298" w:rsidR="004241BB" w:rsidRPr="00324DAC" w:rsidRDefault="004241BB" w:rsidP="00345B30">
            <w:pPr>
              <w:autoSpaceDE w:val="0"/>
              <w:autoSpaceDN w:val="0"/>
              <w:adjustRightInd w:val="0"/>
              <w:spacing w:line="240" w:lineRule="exact"/>
              <w:ind w:rightChars="50" w:right="105"/>
              <w:jc w:val="left"/>
              <w:rPr>
                <w:rFonts w:ascii="Times New Roman" w:hAnsi="Times New Roman"/>
                <w:kern w:val="0"/>
                <w:szCs w:val="21"/>
              </w:rPr>
            </w:pPr>
            <w:r w:rsidRPr="00324DAC">
              <w:rPr>
                <w:rFonts w:ascii="Times New Roman" w:hAnsi="Times New Roman"/>
                <w:kern w:val="0"/>
                <w:szCs w:val="21"/>
              </w:rPr>
              <w:t>(3) Travel expenses</w:t>
            </w:r>
            <w:r w:rsidR="00403747" w:rsidRPr="00324DAC">
              <w:rPr>
                <w:rFonts w:ascii="Times New Roman" w:hAnsi="Times New Roman"/>
                <w:kern w:val="0"/>
                <w:szCs w:val="21"/>
              </w:rPr>
              <w:br/>
            </w:r>
            <w:r w:rsidR="00403747" w:rsidRPr="00324DAC">
              <w:rPr>
                <w:rFonts w:ascii="Times New Roman" w:hAnsi="Times New Roman"/>
                <w:kern w:val="0"/>
                <w:szCs w:val="21"/>
              </w:rPr>
              <w:t>渡航費</w:t>
            </w:r>
          </w:p>
        </w:tc>
        <w:tc>
          <w:tcPr>
            <w:tcW w:w="2315" w:type="dxa"/>
          </w:tcPr>
          <w:p w14:paraId="282649DD" w14:textId="19334996" w:rsidR="004241BB" w:rsidRPr="00324DAC" w:rsidRDefault="004241BB" w:rsidP="00345B30">
            <w:pPr>
              <w:autoSpaceDE w:val="0"/>
              <w:autoSpaceDN w:val="0"/>
              <w:adjustRightInd w:val="0"/>
              <w:spacing w:line="240" w:lineRule="exact"/>
              <w:ind w:rightChars="50" w:right="105"/>
              <w:jc w:val="left"/>
              <w:rPr>
                <w:rFonts w:ascii="Times New Roman" w:hAnsi="Times New Roman"/>
                <w:sz w:val="20"/>
                <w:szCs w:val="20"/>
              </w:rPr>
            </w:pPr>
            <w:r w:rsidRPr="00324DAC">
              <w:rPr>
                <w:rFonts w:ascii="Times New Roman" w:hAnsi="Times New Roman"/>
                <w:sz w:val="20"/>
                <w:szCs w:val="20"/>
              </w:rPr>
              <w:t>Actual cost of return airfare</w:t>
            </w:r>
            <w:r w:rsidR="00403747" w:rsidRPr="00324DAC">
              <w:rPr>
                <w:rFonts w:ascii="Times New Roman" w:hAnsi="Times New Roman"/>
                <w:sz w:val="20"/>
                <w:szCs w:val="20"/>
              </w:rPr>
              <w:br/>
            </w:r>
            <w:r w:rsidR="00403747" w:rsidRPr="00324DAC">
              <w:rPr>
                <w:rFonts w:ascii="Times New Roman" w:hAnsi="Times New Roman"/>
                <w:kern w:val="0"/>
                <w:sz w:val="20"/>
                <w:szCs w:val="20"/>
              </w:rPr>
              <w:t>往復航空運賃の実費</w:t>
            </w:r>
          </w:p>
        </w:tc>
        <w:tc>
          <w:tcPr>
            <w:tcW w:w="6015" w:type="dxa"/>
          </w:tcPr>
          <w:p w14:paraId="46308804" w14:textId="77777777" w:rsidR="004241BB" w:rsidRPr="00324DAC" w:rsidRDefault="00203CB2" w:rsidP="00437DEE">
            <w:pPr>
              <w:autoSpaceDE w:val="0"/>
              <w:autoSpaceDN w:val="0"/>
              <w:adjustRightInd w:val="0"/>
              <w:spacing w:line="240" w:lineRule="exact"/>
              <w:ind w:rightChars="50" w:right="105"/>
              <w:jc w:val="left"/>
              <w:rPr>
                <w:rFonts w:ascii="Times New Roman" w:hAnsi="Times New Roman"/>
                <w:kern w:val="0"/>
                <w:szCs w:val="21"/>
              </w:rPr>
            </w:pPr>
            <w:r w:rsidRPr="00324DAC">
              <w:rPr>
                <w:rFonts w:ascii="Times New Roman" w:hAnsi="Times New Roman"/>
                <w:kern w:val="0"/>
                <w:szCs w:val="21"/>
              </w:rPr>
              <w:t xml:space="preserve">The actual amount of the most economical route from the </w:t>
            </w:r>
            <w:r w:rsidR="00437DEE" w:rsidRPr="00324DAC">
              <w:rPr>
                <w:rFonts w:ascii="Times New Roman" w:hAnsi="Times New Roman"/>
                <w:kern w:val="0"/>
                <w:szCs w:val="21"/>
              </w:rPr>
              <w:t xml:space="preserve">guest </w:t>
            </w:r>
            <w:r w:rsidRPr="00324DAC">
              <w:rPr>
                <w:rFonts w:ascii="Times New Roman" w:hAnsi="Times New Roman"/>
                <w:kern w:val="0"/>
                <w:szCs w:val="21"/>
              </w:rPr>
              <w:t xml:space="preserve">researcher’s residence, up to a maximum of ¥100,000 each way, will be paid. The airfare </w:t>
            </w:r>
            <w:r w:rsidR="00086898" w:rsidRPr="00324DAC">
              <w:rPr>
                <w:rFonts w:ascii="Times New Roman" w:hAnsi="Times New Roman"/>
                <w:kern w:val="0"/>
                <w:szCs w:val="21"/>
              </w:rPr>
              <w:t xml:space="preserve">class </w:t>
            </w:r>
            <w:r w:rsidRPr="00324DAC">
              <w:rPr>
                <w:rFonts w:ascii="Times New Roman" w:hAnsi="Times New Roman"/>
                <w:kern w:val="0"/>
                <w:szCs w:val="21"/>
              </w:rPr>
              <w:t>shall be</w:t>
            </w:r>
            <w:r w:rsidR="00086898" w:rsidRPr="00324DAC">
              <w:rPr>
                <w:rFonts w:ascii="Times New Roman" w:hAnsi="Times New Roman"/>
                <w:kern w:val="0"/>
                <w:szCs w:val="21"/>
              </w:rPr>
              <w:t xml:space="preserve"> </w:t>
            </w:r>
            <w:r w:rsidRPr="00324DAC">
              <w:rPr>
                <w:rFonts w:ascii="Times New Roman" w:hAnsi="Times New Roman"/>
                <w:kern w:val="0"/>
                <w:szCs w:val="21"/>
              </w:rPr>
              <w:t>economy</w:t>
            </w:r>
            <w:r w:rsidR="00086898" w:rsidRPr="00324DAC">
              <w:rPr>
                <w:rFonts w:ascii="Times New Roman" w:hAnsi="Times New Roman"/>
                <w:kern w:val="0"/>
                <w:szCs w:val="21"/>
              </w:rPr>
              <w:t xml:space="preserve">, and the fare for the return leg will be paid only if the </w:t>
            </w:r>
            <w:r w:rsidR="00437DEE" w:rsidRPr="00324DAC">
              <w:rPr>
                <w:rFonts w:ascii="Times New Roman" w:hAnsi="Times New Roman"/>
                <w:kern w:val="0"/>
                <w:szCs w:val="21"/>
              </w:rPr>
              <w:t xml:space="preserve">guest </w:t>
            </w:r>
            <w:r w:rsidR="00086898" w:rsidRPr="00324DAC">
              <w:rPr>
                <w:rFonts w:ascii="Times New Roman" w:hAnsi="Times New Roman"/>
                <w:kern w:val="0"/>
                <w:szCs w:val="21"/>
              </w:rPr>
              <w:t xml:space="preserve">researcher returns to his or her home country within one month after the </w:t>
            </w:r>
            <w:r w:rsidR="00437DEE" w:rsidRPr="00324DAC">
              <w:rPr>
                <w:rFonts w:ascii="Times New Roman" w:hAnsi="Times New Roman"/>
                <w:kern w:val="0"/>
                <w:szCs w:val="21"/>
              </w:rPr>
              <w:t>end</w:t>
            </w:r>
            <w:r w:rsidR="00086898" w:rsidRPr="00324DAC">
              <w:rPr>
                <w:rFonts w:ascii="Times New Roman" w:hAnsi="Times New Roman"/>
                <w:kern w:val="0"/>
                <w:szCs w:val="21"/>
              </w:rPr>
              <w:t xml:space="preserve"> of the research period.</w:t>
            </w:r>
          </w:p>
          <w:p w14:paraId="485D27FF" w14:textId="77777777" w:rsidR="00066F19" w:rsidRPr="00324DAC" w:rsidRDefault="00066F19" w:rsidP="00066F19">
            <w:pPr>
              <w:autoSpaceDE w:val="0"/>
              <w:autoSpaceDN w:val="0"/>
              <w:adjustRightInd w:val="0"/>
              <w:spacing w:line="240" w:lineRule="exact"/>
              <w:ind w:rightChars="50" w:right="105" w:firstLineChars="100" w:firstLine="210"/>
              <w:jc w:val="left"/>
              <w:rPr>
                <w:rFonts w:ascii="Times New Roman" w:hAnsi="Times New Roman"/>
                <w:kern w:val="0"/>
                <w:szCs w:val="21"/>
              </w:rPr>
            </w:pPr>
            <w:r w:rsidRPr="00324DAC">
              <w:rPr>
                <w:rFonts w:ascii="Times New Roman" w:hAnsi="Times New Roman"/>
                <w:kern w:val="0"/>
                <w:szCs w:val="21"/>
              </w:rPr>
              <w:t>居住地からの経済的な経路による往復航空運賃とし、往路、復路各</w:t>
            </w:r>
            <w:r w:rsidRPr="00324DAC">
              <w:rPr>
                <w:rFonts w:ascii="Times New Roman" w:hAnsi="Times New Roman"/>
                <w:kern w:val="0"/>
                <w:szCs w:val="21"/>
              </w:rPr>
              <w:t>100,000</w:t>
            </w:r>
            <w:r w:rsidRPr="00324DAC">
              <w:rPr>
                <w:rFonts w:ascii="Times New Roman" w:hAnsi="Times New Roman"/>
                <w:kern w:val="0"/>
                <w:szCs w:val="21"/>
              </w:rPr>
              <w:t>円を限度とする実費を支給します。航空運賃の種類はエコノミークラス</w:t>
            </w:r>
            <w:r w:rsidRPr="00324DAC">
              <w:rPr>
                <w:rFonts w:ascii="Times New Roman" w:hAnsi="Times New Roman"/>
                <w:kern w:val="0"/>
                <w:szCs w:val="21"/>
              </w:rPr>
              <w:t>(</w:t>
            </w:r>
            <w:r w:rsidRPr="00324DAC">
              <w:rPr>
                <w:rFonts w:ascii="Times New Roman" w:hAnsi="Times New Roman"/>
                <w:kern w:val="0"/>
                <w:szCs w:val="21"/>
              </w:rPr>
              <w:t>プレミアムエコノミーは不可</w:t>
            </w:r>
            <w:r w:rsidRPr="00324DAC">
              <w:rPr>
                <w:rFonts w:ascii="Times New Roman" w:hAnsi="Times New Roman"/>
                <w:kern w:val="0"/>
                <w:szCs w:val="21"/>
              </w:rPr>
              <w:t>)</w:t>
            </w:r>
            <w:r w:rsidRPr="00324DAC">
              <w:rPr>
                <w:rFonts w:ascii="Times New Roman" w:hAnsi="Times New Roman"/>
                <w:kern w:val="0"/>
                <w:szCs w:val="21"/>
              </w:rPr>
              <w:t>とし、復路は研究期間終了後１ヶ月以内に帰国する場合に限り支給します。</w:t>
            </w:r>
          </w:p>
          <w:p w14:paraId="5FEC5975" w14:textId="1C60CB1F" w:rsidR="00066F19" w:rsidRPr="00324DAC" w:rsidRDefault="00066F19" w:rsidP="00066F19">
            <w:pPr>
              <w:autoSpaceDE w:val="0"/>
              <w:autoSpaceDN w:val="0"/>
              <w:adjustRightInd w:val="0"/>
              <w:spacing w:line="240" w:lineRule="exact"/>
              <w:ind w:rightChars="50" w:right="105" w:firstLineChars="100" w:firstLine="210"/>
              <w:jc w:val="left"/>
              <w:rPr>
                <w:rFonts w:ascii="Times New Roman" w:hAnsi="Times New Roman"/>
                <w:kern w:val="0"/>
                <w:szCs w:val="21"/>
              </w:rPr>
            </w:pPr>
          </w:p>
        </w:tc>
      </w:tr>
    </w:tbl>
    <w:p w14:paraId="39A62330" w14:textId="77777777" w:rsidR="00491264" w:rsidRPr="00324DAC" w:rsidRDefault="00491264" w:rsidP="000B4E79">
      <w:pPr>
        <w:rPr>
          <w:rFonts w:ascii="Times New Roman" w:hAnsi="Times New Roman"/>
          <w:kern w:val="0"/>
          <w:szCs w:val="21"/>
          <w:u w:val="single"/>
        </w:rPr>
      </w:pPr>
    </w:p>
    <w:p w14:paraId="244A5D0C" w14:textId="1F56DC35" w:rsidR="007E375F" w:rsidRPr="00324DAC" w:rsidRDefault="007E375F" w:rsidP="000B4E79">
      <w:pPr>
        <w:rPr>
          <w:rFonts w:ascii="Times New Roman" w:hAnsi="Times New Roman"/>
          <w:kern w:val="0"/>
          <w:szCs w:val="21"/>
          <w:u w:val="single"/>
        </w:rPr>
      </w:pPr>
      <w:r w:rsidRPr="00324DAC">
        <w:rPr>
          <w:rFonts w:ascii="Times New Roman" w:hAnsi="Times New Roman"/>
          <w:kern w:val="0"/>
          <w:szCs w:val="21"/>
          <w:u w:val="single"/>
        </w:rPr>
        <w:t>*</w:t>
      </w:r>
      <w:r w:rsidRPr="00324DAC">
        <w:rPr>
          <w:rFonts w:ascii="Times New Roman" w:hAnsi="Times New Roman"/>
          <w:b/>
          <w:kern w:val="0"/>
          <w:szCs w:val="21"/>
          <w:u w:val="single"/>
        </w:rPr>
        <w:t>For non-residents</w:t>
      </w:r>
      <w:r w:rsidRPr="00324DAC">
        <w:rPr>
          <w:rFonts w:ascii="Times New Roman" w:hAnsi="Times New Roman"/>
          <w:kern w:val="0"/>
          <w:szCs w:val="21"/>
          <w:u w:val="single"/>
        </w:rPr>
        <w:t>, the funds paid by Meijo University will be income</w:t>
      </w:r>
      <w:r w:rsidR="00777ECC" w:rsidRPr="00324DAC">
        <w:rPr>
          <w:rFonts w:ascii="Times New Roman" w:hAnsi="Times New Roman"/>
          <w:kern w:val="0"/>
          <w:szCs w:val="21"/>
          <w:u w:val="single"/>
        </w:rPr>
        <w:t xml:space="preserve"> subjected to taxation</w:t>
      </w:r>
      <w:r w:rsidRPr="00324DAC">
        <w:rPr>
          <w:rFonts w:ascii="Times New Roman" w:hAnsi="Times New Roman"/>
          <w:kern w:val="0"/>
          <w:szCs w:val="21"/>
          <w:u w:val="single"/>
        </w:rPr>
        <w:t xml:space="preserve">. Accordingly, Meijo University has a duty to withhold income tax. </w:t>
      </w:r>
      <w:r w:rsidRPr="00324DAC">
        <w:rPr>
          <w:rFonts w:ascii="Times New Roman" w:hAnsi="Times New Roman"/>
          <w:b/>
          <w:kern w:val="0"/>
          <w:szCs w:val="21"/>
          <w:u w:val="single"/>
        </w:rPr>
        <w:t>The taxpayer category will be “non-resident” and tax will be withheld at source at the rate of 20.42%</w:t>
      </w:r>
      <w:r w:rsidRPr="00324DAC">
        <w:rPr>
          <w:rFonts w:ascii="Times New Roman" w:hAnsi="Times New Roman"/>
          <w:kern w:val="0"/>
          <w:szCs w:val="21"/>
          <w:u w:val="single"/>
        </w:rPr>
        <w:t>. (e.g. if the amount granted is ¥200,000, an amount of ¥40,840, equivalent to 20.42% of the non-resident tax rate, will be deducted, and the researcher will receive an amount of ¥159,160.</w:t>
      </w:r>
    </w:p>
    <w:p w14:paraId="5F542A50" w14:textId="77777777" w:rsidR="0009536E" w:rsidRPr="00324DAC" w:rsidRDefault="0009536E" w:rsidP="0009536E">
      <w:pPr>
        <w:spacing w:line="320" w:lineRule="exact"/>
        <w:jc w:val="left"/>
        <w:rPr>
          <w:rFonts w:ascii="Times New Roman" w:hAnsi="Times New Roman"/>
          <w:sz w:val="20"/>
          <w:szCs w:val="20"/>
          <w:u w:val="single"/>
        </w:rPr>
      </w:pPr>
      <w:r w:rsidRPr="00324DAC">
        <w:rPr>
          <w:rFonts w:ascii="Times New Roman" w:hAnsi="Times New Roman"/>
          <w:sz w:val="20"/>
          <w:szCs w:val="20"/>
          <w:u w:val="single"/>
        </w:rPr>
        <w:t>＊</w:t>
      </w:r>
      <w:r w:rsidRPr="00324DAC">
        <w:rPr>
          <w:rFonts w:ascii="Times New Roman" w:hAnsi="Times New Roman"/>
          <w:b/>
          <w:sz w:val="20"/>
          <w:szCs w:val="20"/>
          <w:u w:val="single"/>
        </w:rPr>
        <w:t>非居住者の方</w:t>
      </w:r>
      <w:r w:rsidRPr="00324DAC">
        <w:rPr>
          <w:rFonts w:ascii="Times New Roman" w:hAnsi="Times New Roman"/>
          <w:sz w:val="20"/>
          <w:szCs w:val="20"/>
          <w:u w:val="single"/>
        </w:rPr>
        <w:t>は、本学からの支給金は所得として課税対象となります。したがって、本学が所得税徴収義務者となり、</w:t>
      </w:r>
      <w:r w:rsidRPr="00324DAC">
        <w:rPr>
          <w:rFonts w:ascii="Times New Roman" w:hAnsi="Times New Roman"/>
          <w:b/>
          <w:sz w:val="20"/>
          <w:szCs w:val="20"/>
          <w:u w:val="single"/>
        </w:rPr>
        <w:t>納税義務者区分を非居住者とし、</w:t>
      </w:r>
      <w:r w:rsidRPr="00324DAC">
        <w:rPr>
          <w:rFonts w:ascii="Times New Roman" w:hAnsi="Times New Roman"/>
          <w:b/>
          <w:sz w:val="20"/>
          <w:szCs w:val="20"/>
          <w:u w:val="single"/>
        </w:rPr>
        <w:t>20.42</w:t>
      </w:r>
      <w:r w:rsidRPr="00324DAC">
        <w:rPr>
          <w:rFonts w:ascii="Times New Roman" w:hAnsi="Times New Roman"/>
          <w:b/>
          <w:sz w:val="20"/>
          <w:szCs w:val="20"/>
          <w:u w:val="single"/>
        </w:rPr>
        <w:t>％の税率で源泉徴収を行います</w:t>
      </w:r>
      <w:r w:rsidRPr="00324DAC">
        <w:rPr>
          <w:rFonts w:ascii="Times New Roman" w:hAnsi="Times New Roman"/>
          <w:sz w:val="20"/>
          <w:szCs w:val="20"/>
          <w:u w:val="single"/>
        </w:rPr>
        <w:t>。（例：支給額が</w:t>
      </w:r>
      <w:r w:rsidRPr="00324DAC">
        <w:rPr>
          <w:rFonts w:ascii="Times New Roman" w:hAnsi="Times New Roman"/>
          <w:sz w:val="20"/>
          <w:szCs w:val="20"/>
          <w:u w:val="single"/>
        </w:rPr>
        <w:t>20</w:t>
      </w:r>
      <w:r w:rsidRPr="00324DAC">
        <w:rPr>
          <w:rFonts w:ascii="Times New Roman" w:hAnsi="Times New Roman"/>
          <w:sz w:val="20"/>
          <w:szCs w:val="20"/>
          <w:u w:val="single"/>
        </w:rPr>
        <w:t>万円の場合、税金</w:t>
      </w:r>
      <w:r w:rsidRPr="00324DAC">
        <w:rPr>
          <w:rFonts w:ascii="Times New Roman" w:hAnsi="Times New Roman"/>
          <w:sz w:val="20"/>
          <w:szCs w:val="20"/>
          <w:u w:val="single"/>
        </w:rPr>
        <w:t>20.42</w:t>
      </w:r>
      <w:r w:rsidRPr="00324DAC">
        <w:rPr>
          <w:rFonts w:ascii="Times New Roman" w:hAnsi="Times New Roman"/>
          <w:sz w:val="20"/>
          <w:szCs w:val="20"/>
          <w:u w:val="single"/>
        </w:rPr>
        <w:t>％に該当する</w:t>
      </w:r>
      <w:r w:rsidRPr="00324DAC">
        <w:rPr>
          <w:rFonts w:ascii="Times New Roman" w:hAnsi="Times New Roman"/>
          <w:sz w:val="20"/>
          <w:szCs w:val="20"/>
          <w:u w:val="single"/>
        </w:rPr>
        <w:t>40,840</w:t>
      </w:r>
      <w:r w:rsidRPr="00324DAC">
        <w:rPr>
          <w:rFonts w:ascii="Times New Roman" w:hAnsi="Times New Roman"/>
          <w:sz w:val="20"/>
          <w:szCs w:val="20"/>
          <w:u w:val="single"/>
        </w:rPr>
        <w:t>円が差し引かれ、受取額は</w:t>
      </w:r>
      <w:r w:rsidRPr="00324DAC">
        <w:rPr>
          <w:rFonts w:ascii="Times New Roman" w:hAnsi="Times New Roman"/>
          <w:sz w:val="20"/>
          <w:szCs w:val="20"/>
          <w:u w:val="single"/>
        </w:rPr>
        <w:t>159,160</w:t>
      </w:r>
      <w:r w:rsidRPr="00324DAC">
        <w:rPr>
          <w:rFonts w:ascii="Times New Roman" w:hAnsi="Times New Roman"/>
          <w:sz w:val="20"/>
          <w:szCs w:val="20"/>
          <w:u w:val="single"/>
        </w:rPr>
        <w:t>円となります。）</w:t>
      </w:r>
    </w:p>
    <w:p w14:paraId="3E7C2838" w14:textId="1D6C0B47" w:rsidR="00491264" w:rsidRPr="00324DAC" w:rsidRDefault="00491264" w:rsidP="007E375F">
      <w:pPr>
        <w:rPr>
          <w:rFonts w:ascii="Times New Roman" w:eastAsia="HGS明朝E" w:hAnsi="Times New Roman"/>
          <w:b/>
          <w:sz w:val="24"/>
        </w:rPr>
      </w:pPr>
    </w:p>
    <w:p w14:paraId="53E04DB4" w14:textId="24498787" w:rsidR="007E375F" w:rsidRPr="00324DAC" w:rsidRDefault="007E375F" w:rsidP="007E375F">
      <w:pPr>
        <w:rPr>
          <w:rFonts w:ascii="Times New Roman" w:eastAsia="HGS明朝E" w:hAnsi="Times New Roman"/>
          <w:b/>
          <w:sz w:val="24"/>
        </w:rPr>
      </w:pPr>
      <w:r w:rsidRPr="00324DAC">
        <w:rPr>
          <w:rFonts w:ascii="Times New Roman" w:eastAsia="HGS明朝E" w:hAnsi="Times New Roman"/>
          <w:b/>
          <w:sz w:val="24"/>
        </w:rPr>
        <w:t>5. Change of Research Period</w:t>
      </w:r>
      <w:r w:rsidR="00E6519C" w:rsidRPr="00324DAC">
        <w:rPr>
          <w:rFonts w:ascii="Times New Roman" w:eastAsia="HGS明朝E" w:hAnsi="Times New Roman"/>
          <w:b/>
          <w:sz w:val="24"/>
        </w:rPr>
        <w:t>/</w:t>
      </w:r>
      <w:r w:rsidR="00E6519C" w:rsidRPr="00324DAC">
        <w:rPr>
          <w:rFonts w:ascii="Times New Roman" w:eastAsia="HGS明朝E" w:hAnsi="Times New Roman"/>
          <w:b/>
          <w:sz w:val="24"/>
        </w:rPr>
        <w:t>研究期間の変更</w:t>
      </w:r>
    </w:p>
    <w:p w14:paraId="5F11E302" w14:textId="7FADE45D" w:rsidR="007E375F" w:rsidRPr="00324DAC" w:rsidRDefault="007E375F" w:rsidP="007E375F">
      <w:pPr>
        <w:spacing w:line="320" w:lineRule="exact"/>
        <w:rPr>
          <w:rFonts w:ascii="Times New Roman" w:hAnsi="Times New Roman"/>
          <w:szCs w:val="21"/>
        </w:rPr>
      </w:pPr>
      <w:r w:rsidRPr="00324DAC">
        <w:rPr>
          <w:rFonts w:ascii="Times New Roman" w:hAnsi="Times New Roman"/>
          <w:szCs w:val="21"/>
        </w:rPr>
        <w:t>No extensions of the research period will be granted, but if either the guest researcher or the host wishes to shorten the research period, an Application for Amendment of Research Period should be submitted to the University President via the Faculty Dean, etc.</w:t>
      </w:r>
    </w:p>
    <w:p w14:paraId="25C61D8F" w14:textId="0AF1FD83" w:rsidR="00B66CA9" w:rsidRPr="00324DAC" w:rsidRDefault="00B66CA9" w:rsidP="00B66CA9">
      <w:pPr>
        <w:spacing w:line="320" w:lineRule="exact"/>
        <w:jc w:val="left"/>
        <w:rPr>
          <w:rFonts w:ascii="Times New Roman" w:hAnsi="Times New Roman"/>
          <w:sz w:val="20"/>
          <w:szCs w:val="20"/>
        </w:rPr>
      </w:pPr>
      <w:r w:rsidRPr="00324DAC">
        <w:rPr>
          <w:rFonts w:ascii="Times New Roman" w:hAnsi="Times New Roman"/>
          <w:sz w:val="20"/>
          <w:szCs w:val="20"/>
        </w:rPr>
        <w:t>研究期間の延長は認められませんが、外国人研究員又は外国人研究員引受者の都合等により研究期間を短縮しようとするときは、『研究期間変更願書』を</w:t>
      </w:r>
      <w:r w:rsidR="006334EB" w:rsidRPr="00324DAC">
        <w:rPr>
          <w:rFonts w:ascii="Times New Roman" w:hAnsi="Times New Roman"/>
          <w:sz w:val="20"/>
          <w:szCs w:val="20"/>
        </w:rPr>
        <w:t>、</w:t>
      </w:r>
      <w:r w:rsidRPr="00324DAC">
        <w:rPr>
          <w:rFonts w:ascii="Times New Roman" w:hAnsi="Times New Roman"/>
          <w:sz w:val="20"/>
          <w:szCs w:val="20"/>
        </w:rPr>
        <w:t>学部長経由に</w:t>
      </w:r>
      <w:r w:rsidR="006334EB" w:rsidRPr="00324DAC">
        <w:rPr>
          <w:rFonts w:ascii="Times New Roman" w:hAnsi="Times New Roman"/>
          <w:sz w:val="20"/>
          <w:szCs w:val="20"/>
        </w:rPr>
        <w:t>て</w:t>
      </w:r>
      <w:r w:rsidRPr="00324DAC">
        <w:rPr>
          <w:rFonts w:ascii="Times New Roman" w:hAnsi="Times New Roman"/>
          <w:sz w:val="20"/>
          <w:szCs w:val="20"/>
        </w:rPr>
        <w:t>学長に提出していただきます。</w:t>
      </w:r>
    </w:p>
    <w:p w14:paraId="4D1EB2FA" w14:textId="77777777" w:rsidR="00B66CA9" w:rsidRPr="00324DAC" w:rsidRDefault="00B66CA9" w:rsidP="007E375F">
      <w:pPr>
        <w:spacing w:line="320" w:lineRule="exact"/>
        <w:rPr>
          <w:rFonts w:ascii="Times New Roman" w:hAnsi="Times New Roman"/>
          <w:szCs w:val="21"/>
        </w:rPr>
      </w:pPr>
    </w:p>
    <w:p w14:paraId="4C3E9DCA" w14:textId="3A6D74AB" w:rsidR="007E375F" w:rsidRPr="00324DAC" w:rsidRDefault="007E375F" w:rsidP="007E375F">
      <w:pPr>
        <w:rPr>
          <w:rFonts w:ascii="Times New Roman" w:eastAsia="HGS明朝E" w:hAnsi="Times New Roman"/>
          <w:b/>
          <w:sz w:val="24"/>
        </w:rPr>
      </w:pPr>
      <w:r w:rsidRPr="00324DAC">
        <w:rPr>
          <w:rFonts w:ascii="Times New Roman" w:eastAsia="HGS明朝E" w:hAnsi="Times New Roman"/>
          <w:b/>
          <w:sz w:val="24"/>
        </w:rPr>
        <w:t>6. Temporary Return to Home Country</w:t>
      </w:r>
      <w:r w:rsidR="00B66CA9" w:rsidRPr="00324DAC">
        <w:rPr>
          <w:rFonts w:ascii="Times New Roman" w:eastAsia="HGS明朝E" w:hAnsi="Times New Roman"/>
          <w:b/>
          <w:sz w:val="24"/>
        </w:rPr>
        <w:t>/</w:t>
      </w:r>
      <w:r w:rsidR="00D20159" w:rsidRPr="00324DAC">
        <w:rPr>
          <w:rFonts w:ascii="Times New Roman" w:eastAsia="HGS明朝E" w:hAnsi="Times New Roman"/>
          <w:b/>
          <w:sz w:val="24"/>
        </w:rPr>
        <w:t>一時出国</w:t>
      </w:r>
    </w:p>
    <w:p w14:paraId="193834F6" w14:textId="1C330375" w:rsidR="007E375F" w:rsidRPr="00324DAC" w:rsidRDefault="007E375F" w:rsidP="007E375F">
      <w:pPr>
        <w:spacing w:line="320" w:lineRule="exact"/>
        <w:rPr>
          <w:rFonts w:ascii="Times New Roman" w:hAnsi="Times New Roman"/>
          <w:szCs w:val="21"/>
        </w:rPr>
      </w:pPr>
      <w:r w:rsidRPr="00324DAC">
        <w:rPr>
          <w:rFonts w:ascii="Times New Roman" w:hAnsi="Times New Roman"/>
          <w:szCs w:val="21"/>
        </w:rPr>
        <w:lastRenderedPageBreak/>
        <w:t xml:space="preserve">(1) If the guest researcher wishes to return to his or her home country temporarily during the research period, notice must be </w:t>
      </w:r>
      <w:r w:rsidR="00777ECC" w:rsidRPr="00324DAC">
        <w:rPr>
          <w:rFonts w:ascii="Times New Roman" w:hAnsi="Times New Roman"/>
          <w:szCs w:val="21"/>
        </w:rPr>
        <w:t>submitted</w:t>
      </w:r>
      <w:r w:rsidR="000607A2" w:rsidRPr="00324DAC">
        <w:rPr>
          <w:rFonts w:ascii="Times New Roman" w:hAnsi="Times New Roman"/>
          <w:szCs w:val="21"/>
        </w:rPr>
        <w:t xml:space="preserve"> to the Meijo International Education and</w:t>
      </w:r>
      <w:r w:rsidRPr="00324DAC">
        <w:rPr>
          <w:rFonts w:ascii="Times New Roman" w:hAnsi="Times New Roman"/>
          <w:szCs w:val="21"/>
        </w:rPr>
        <w:t xml:space="preserve"> Research Center via the full-time Meijo University faculty member with whom the guest researcher is conducting </w:t>
      </w:r>
      <w:r w:rsidR="005E492E" w:rsidRPr="00324DAC">
        <w:rPr>
          <w:rFonts w:ascii="Times New Roman" w:hAnsi="Times New Roman"/>
          <w:szCs w:val="21"/>
        </w:rPr>
        <w:t>collaborative</w:t>
      </w:r>
      <w:r w:rsidRPr="00324DAC">
        <w:rPr>
          <w:rFonts w:ascii="Times New Roman" w:hAnsi="Times New Roman"/>
          <w:szCs w:val="21"/>
        </w:rPr>
        <w:t xml:space="preserve"> research.</w:t>
      </w:r>
    </w:p>
    <w:p w14:paraId="50E88EB3" w14:textId="4B76A8AF" w:rsidR="00650DB3" w:rsidRPr="00324DAC" w:rsidRDefault="00D20159" w:rsidP="007E375F">
      <w:pPr>
        <w:spacing w:line="320" w:lineRule="exact"/>
        <w:rPr>
          <w:rFonts w:ascii="Times New Roman" w:hAnsi="Times New Roman"/>
          <w:sz w:val="20"/>
          <w:szCs w:val="20"/>
        </w:rPr>
      </w:pPr>
      <w:r w:rsidRPr="00324DAC">
        <w:rPr>
          <w:rFonts w:ascii="Times New Roman" w:hAnsi="Times New Roman"/>
          <w:sz w:val="20"/>
          <w:szCs w:val="20"/>
        </w:rPr>
        <w:t>研究期間の途中に一時出国しようとす</w:t>
      </w:r>
      <w:r w:rsidR="000607A2" w:rsidRPr="00324DAC">
        <w:rPr>
          <w:rFonts w:ascii="Times New Roman" w:hAnsi="Times New Roman"/>
          <w:sz w:val="20"/>
          <w:szCs w:val="20"/>
        </w:rPr>
        <w:t>るときは、共同研究する名城大学の専任教員を通じて、名城大学インターナショナル教育・</w:t>
      </w:r>
      <w:r w:rsidRPr="00324DAC">
        <w:rPr>
          <w:rFonts w:ascii="Times New Roman" w:hAnsi="Times New Roman"/>
          <w:sz w:val="20"/>
          <w:szCs w:val="20"/>
        </w:rPr>
        <w:t>研究センターへ届け出なければなりません。</w:t>
      </w:r>
    </w:p>
    <w:p w14:paraId="2258D87D" w14:textId="1CDAE434" w:rsidR="00D20159" w:rsidRPr="00324DAC" w:rsidRDefault="00D20159" w:rsidP="007E375F">
      <w:pPr>
        <w:spacing w:line="320" w:lineRule="exact"/>
        <w:rPr>
          <w:rFonts w:ascii="Times New Roman" w:hAnsi="Times New Roman"/>
          <w:sz w:val="20"/>
          <w:szCs w:val="20"/>
        </w:rPr>
      </w:pPr>
    </w:p>
    <w:p w14:paraId="1C548E65" w14:textId="307F9DDA" w:rsidR="007E375F" w:rsidRPr="00324DAC" w:rsidRDefault="007E375F" w:rsidP="007E375F">
      <w:pPr>
        <w:spacing w:line="320" w:lineRule="exact"/>
        <w:rPr>
          <w:rFonts w:ascii="Times New Roman" w:hAnsi="Times New Roman"/>
          <w:szCs w:val="21"/>
        </w:rPr>
      </w:pPr>
      <w:r w:rsidRPr="00324DAC">
        <w:rPr>
          <w:rFonts w:ascii="Times New Roman" w:hAnsi="Times New Roman"/>
          <w:szCs w:val="21"/>
        </w:rPr>
        <w:t xml:space="preserve">(2) With the exception of cases in which the reason for the temporary return is to conduct necessary research activities based on the </w:t>
      </w:r>
      <w:r w:rsidR="005E492E" w:rsidRPr="00324DAC">
        <w:rPr>
          <w:rFonts w:ascii="Times New Roman" w:hAnsi="Times New Roman"/>
          <w:szCs w:val="21"/>
        </w:rPr>
        <w:t>collaborative</w:t>
      </w:r>
      <w:r w:rsidRPr="00324DAC">
        <w:rPr>
          <w:rFonts w:ascii="Times New Roman" w:hAnsi="Times New Roman"/>
          <w:szCs w:val="21"/>
        </w:rPr>
        <w:t xml:space="preserve"> research, research funds will not be paid while the guest researcher is out of Japan.</w:t>
      </w:r>
    </w:p>
    <w:p w14:paraId="2AD7942E" w14:textId="2442EDA6" w:rsidR="00650DB3" w:rsidRPr="00324DAC" w:rsidRDefault="009D6373" w:rsidP="007E375F">
      <w:pPr>
        <w:spacing w:line="320" w:lineRule="exact"/>
        <w:rPr>
          <w:rFonts w:ascii="Times New Roman" w:hAnsi="Times New Roman"/>
          <w:sz w:val="20"/>
          <w:szCs w:val="20"/>
        </w:rPr>
      </w:pPr>
      <w:r w:rsidRPr="00324DAC">
        <w:rPr>
          <w:rFonts w:ascii="Times New Roman" w:hAnsi="Times New Roman"/>
          <w:sz w:val="20"/>
          <w:szCs w:val="20"/>
        </w:rPr>
        <w:t>一時出国の理由が、共同研究に基づく必要な研究活動による場合を除いて、出国している期間の研究費は支給されません。</w:t>
      </w:r>
    </w:p>
    <w:p w14:paraId="36A3C043" w14:textId="77777777" w:rsidR="00BE3C04" w:rsidRPr="00324DAC" w:rsidRDefault="00BE3C04" w:rsidP="007E375F">
      <w:pPr>
        <w:spacing w:line="320" w:lineRule="exact"/>
        <w:rPr>
          <w:rFonts w:ascii="Times New Roman" w:hAnsi="Times New Roman"/>
          <w:sz w:val="20"/>
          <w:szCs w:val="20"/>
        </w:rPr>
      </w:pPr>
    </w:p>
    <w:p w14:paraId="41E2A53D" w14:textId="6F149A91" w:rsidR="00650DB3" w:rsidRPr="00324DAC" w:rsidRDefault="007E375F" w:rsidP="007E375F">
      <w:pPr>
        <w:spacing w:line="320" w:lineRule="exact"/>
        <w:rPr>
          <w:rFonts w:ascii="Times New Roman" w:hAnsi="Times New Roman"/>
          <w:sz w:val="20"/>
          <w:szCs w:val="20"/>
        </w:rPr>
      </w:pPr>
      <w:r w:rsidRPr="00324DAC">
        <w:rPr>
          <w:rFonts w:ascii="Times New Roman" w:hAnsi="Times New Roman"/>
          <w:szCs w:val="21"/>
        </w:rPr>
        <w:t>(3) Airfares and other expenses required for such temporary return to the guest researcher’s home country will not be paid under the program.</w:t>
      </w:r>
      <w:r w:rsidR="009D6373" w:rsidRPr="00324DAC">
        <w:rPr>
          <w:rFonts w:ascii="Times New Roman" w:hAnsi="Times New Roman"/>
          <w:szCs w:val="21"/>
        </w:rPr>
        <w:t xml:space="preserve">　</w:t>
      </w:r>
      <w:r w:rsidR="009D6373" w:rsidRPr="00324DAC">
        <w:rPr>
          <w:rFonts w:ascii="Times New Roman" w:hAnsi="Times New Roman"/>
          <w:sz w:val="20"/>
          <w:szCs w:val="20"/>
        </w:rPr>
        <w:t>一時出国に必要な航空運賃等は、支給されません。</w:t>
      </w:r>
    </w:p>
    <w:p w14:paraId="017CF740" w14:textId="77777777" w:rsidR="009D6373" w:rsidRPr="00324DAC" w:rsidRDefault="009D6373" w:rsidP="007E375F">
      <w:pPr>
        <w:spacing w:line="320" w:lineRule="exact"/>
        <w:rPr>
          <w:rFonts w:ascii="Times New Roman" w:hAnsi="Times New Roman"/>
          <w:szCs w:val="21"/>
        </w:rPr>
      </w:pPr>
    </w:p>
    <w:p w14:paraId="375ACF2F" w14:textId="7B9BD96A" w:rsidR="007E375F" w:rsidRPr="00324DAC" w:rsidRDefault="007E375F" w:rsidP="007E375F">
      <w:pPr>
        <w:rPr>
          <w:rFonts w:ascii="Times New Roman" w:eastAsia="HGS明朝E" w:hAnsi="Times New Roman"/>
          <w:b/>
          <w:sz w:val="24"/>
        </w:rPr>
      </w:pPr>
      <w:r w:rsidRPr="00324DAC">
        <w:rPr>
          <w:rFonts w:ascii="Times New Roman" w:eastAsia="HGS明朝E" w:hAnsi="Times New Roman"/>
          <w:b/>
          <w:sz w:val="24"/>
        </w:rPr>
        <w:t>7. Submission of Report</w:t>
      </w:r>
      <w:r w:rsidR="00DF5656" w:rsidRPr="00324DAC">
        <w:rPr>
          <w:rFonts w:ascii="Times New Roman" w:eastAsia="HGS明朝E" w:hAnsi="Times New Roman"/>
          <w:b/>
          <w:sz w:val="24"/>
        </w:rPr>
        <w:t>/</w:t>
      </w:r>
      <w:r w:rsidR="00DF5656" w:rsidRPr="00324DAC">
        <w:rPr>
          <w:rFonts w:ascii="Times New Roman" w:eastAsia="HGS明朝E" w:hAnsi="Times New Roman"/>
          <w:b/>
          <w:sz w:val="24"/>
        </w:rPr>
        <w:t>報告書の提出</w:t>
      </w:r>
    </w:p>
    <w:p w14:paraId="31CB191D" w14:textId="0C0FEF15" w:rsidR="007E375F" w:rsidRPr="00324DAC" w:rsidRDefault="007E375F" w:rsidP="007E375F">
      <w:pPr>
        <w:spacing w:line="320" w:lineRule="exact"/>
        <w:rPr>
          <w:rFonts w:ascii="Times New Roman" w:hAnsi="Times New Roman"/>
          <w:szCs w:val="21"/>
        </w:rPr>
      </w:pPr>
      <w:r w:rsidRPr="00324DAC">
        <w:rPr>
          <w:rFonts w:ascii="Times New Roman" w:hAnsi="Times New Roman"/>
          <w:szCs w:val="21"/>
        </w:rPr>
        <w:t xml:space="preserve">(1) A Program Completion Report must be submitted at the end of the program. The overseas researcher will also be asked to contribute articles to </w:t>
      </w:r>
      <w:r w:rsidR="000607A2" w:rsidRPr="00324DAC">
        <w:rPr>
          <w:rFonts w:ascii="Times New Roman" w:hAnsi="Times New Roman"/>
          <w:szCs w:val="21"/>
        </w:rPr>
        <w:t xml:space="preserve">the Meijo International Education and Research Center’s </w:t>
      </w:r>
      <w:r w:rsidRPr="00324DAC">
        <w:rPr>
          <w:rFonts w:ascii="Times New Roman" w:hAnsi="Times New Roman"/>
          <w:szCs w:val="21"/>
        </w:rPr>
        <w:t>newsletter and other public relations media. If these requirements are not complied with, the overseas researcher may be ordered to repay all or part of the research funds and may be disqualified from applying for this program in the future.</w:t>
      </w:r>
    </w:p>
    <w:p w14:paraId="32282348" w14:textId="580034EC" w:rsidR="00DF5656" w:rsidRPr="00324DAC" w:rsidRDefault="00DF5656" w:rsidP="007E375F">
      <w:pPr>
        <w:spacing w:line="320" w:lineRule="exact"/>
        <w:rPr>
          <w:rFonts w:ascii="Times New Roman" w:hAnsi="Times New Roman"/>
          <w:sz w:val="20"/>
          <w:szCs w:val="20"/>
        </w:rPr>
      </w:pPr>
      <w:r w:rsidRPr="00324DAC">
        <w:rPr>
          <w:rFonts w:ascii="Times New Roman" w:hAnsi="Times New Roman"/>
          <w:sz w:val="20"/>
          <w:szCs w:val="20"/>
        </w:rPr>
        <w:t>終了時に「プログラム終了報告書」を提出していただきます。また、ニュースレター等</w:t>
      </w:r>
      <w:r w:rsidR="000607A2" w:rsidRPr="00324DAC">
        <w:rPr>
          <w:rFonts w:ascii="Times New Roman" w:hAnsi="Times New Roman"/>
          <w:sz w:val="20"/>
          <w:szCs w:val="20"/>
        </w:rPr>
        <w:t>インターナショナル教育・研究センター</w:t>
      </w:r>
      <w:r w:rsidRPr="00324DAC">
        <w:rPr>
          <w:rFonts w:ascii="Times New Roman" w:hAnsi="Times New Roman"/>
          <w:sz w:val="20"/>
          <w:szCs w:val="20"/>
        </w:rPr>
        <w:t>の広報媒体への寄稿をお願いします。これらが遵守されなかった場合は、研究費の全部又は一部の返還を命じたり、今後の本プロジェクトへの応募をお断りすることがあります。</w:t>
      </w:r>
    </w:p>
    <w:p w14:paraId="69E9D612" w14:textId="77777777" w:rsidR="00DF5656" w:rsidRPr="00324DAC" w:rsidRDefault="00DF5656" w:rsidP="007E375F">
      <w:pPr>
        <w:spacing w:line="320" w:lineRule="exact"/>
        <w:rPr>
          <w:rFonts w:ascii="Times New Roman" w:hAnsi="Times New Roman"/>
          <w:szCs w:val="21"/>
        </w:rPr>
      </w:pPr>
    </w:p>
    <w:p w14:paraId="578F3B9C" w14:textId="37DEACFB" w:rsidR="007E375F" w:rsidRPr="00324DAC" w:rsidRDefault="007E375F" w:rsidP="007E375F">
      <w:pPr>
        <w:spacing w:line="320" w:lineRule="exact"/>
        <w:rPr>
          <w:rFonts w:ascii="Times New Roman" w:hAnsi="Times New Roman"/>
          <w:szCs w:val="21"/>
        </w:rPr>
      </w:pPr>
      <w:r w:rsidRPr="00324DAC">
        <w:rPr>
          <w:rFonts w:ascii="Times New Roman" w:hAnsi="Times New Roman"/>
          <w:szCs w:val="21"/>
        </w:rPr>
        <w:t>(2) On completion of the research at Meijo University, if the research results, including the outcomes of the research, are to be released publicly (publication in academic journal, publication of book, etc.), a copy of the published work is to be supplied to the University.</w:t>
      </w:r>
    </w:p>
    <w:p w14:paraId="73DDAD95" w14:textId="77777777" w:rsidR="00F559C1" w:rsidRPr="00324DAC" w:rsidRDefault="00F559C1" w:rsidP="00F559C1">
      <w:pPr>
        <w:spacing w:line="320" w:lineRule="exact"/>
        <w:jc w:val="left"/>
        <w:rPr>
          <w:rFonts w:ascii="Times New Roman" w:hAnsi="Times New Roman"/>
          <w:kern w:val="0"/>
          <w:sz w:val="20"/>
          <w:szCs w:val="20"/>
        </w:rPr>
      </w:pPr>
      <w:r w:rsidRPr="00324DAC">
        <w:rPr>
          <w:rFonts w:ascii="Times New Roman" w:hAnsi="Times New Roman"/>
          <w:kern w:val="0"/>
          <w:sz w:val="20"/>
          <w:szCs w:val="20"/>
        </w:rPr>
        <w:t>本学での研究を終了後に、その成果を含む研究結果を公に発表（学術雑誌への発表、著書の刊行等）した場合は、発表の写しを提出していただきます。</w:t>
      </w:r>
    </w:p>
    <w:p w14:paraId="749EDD4A" w14:textId="49FDFE5B" w:rsidR="00F559C1" w:rsidRPr="00324DAC" w:rsidRDefault="00F559C1" w:rsidP="007E375F">
      <w:pPr>
        <w:spacing w:line="320" w:lineRule="exact"/>
        <w:rPr>
          <w:rFonts w:ascii="Times New Roman" w:hAnsi="Times New Roman"/>
          <w:szCs w:val="21"/>
        </w:rPr>
      </w:pPr>
    </w:p>
    <w:p w14:paraId="2CEEB3DA" w14:textId="65171D20" w:rsidR="007E375F" w:rsidRPr="00324DAC" w:rsidRDefault="007E375F" w:rsidP="007E375F">
      <w:pPr>
        <w:rPr>
          <w:rFonts w:ascii="Times New Roman" w:eastAsia="HGS明朝E" w:hAnsi="Times New Roman"/>
          <w:b/>
          <w:sz w:val="24"/>
        </w:rPr>
      </w:pPr>
      <w:r w:rsidRPr="00324DAC">
        <w:rPr>
          <w:rFonts w:ascii="Times New Roman" w:eastAsia="HGS明朝E" w:hAnsi="Times New Roman"/>
          <w:b/>
          <w:sz w:val="24"/>
        </w:rPr>
        <w:t>8. Intellectual Property</w:t>
      </w:r>
      <w:r w:rsidR="00F559C1" w:rsidRPr="00324DAC">
        <w:rPr>
          <w:rFonts w:ascii="Times New Roman" w:eastAsia="HGS明朝E" w:hAnsi="Times New Roman"/>
          <w:b/>
          <w:sz w:val="24"/>
        </w:rPr>
        <w:t>/</w:t>
      </w:r>
      <w:r w:rsidR="00F559C1" w:rsidRPr="00324DAC">
        <w:rPr>
          <w:rFonts w:ascii="Times New Roman" w:eastAsia="HGS明朝E" w:hAnsi="Times New Roman"/>
          <w:b/>
          <w:sz w:val="24"/>
        </w:rPr>
        <w:t>知的財産の帰属</w:t>
      </w:r>
    </w:p>
    <w:p w14:paraId="12830049" w14:textId="2E4A1BE3" w:rsidR="00F559C1" w:rsidRPr="00324DAC" w:rsidRDefault="007E375F" w:rsidP="006664CC">
      <w:pPr>
        <w:spacing w:line="320" w:lineRule="exact"/>
        <w:rPr>
          <w:rFonts w:ascii="Times New Roman" w:hAnsi="Times New Roman"/>
          <w:sz w:val="20"/>
          <w:szCs w:val="20"/>
        </w:rPr>
      </w:pPr>
      <w:r w:rsidRPr="00324DAC">
        <w:rPr>
          <w:rFonts w:ascii="Times New Roman" w:hAnsi="Times New Roman"/>
          <w:szCs w:val="21"/>
        </w:rPr>
        <w:t xml:space="preserve">If intellectual property rights are to be obtained as a result of the </w:t>
      </w:r>
      <w:r w:rsidR="005E492E" w:rsidRPr="00324DAC">
        <w:rPr>
          <w:rFonts w:ascii="Times New Roman" w:hAnsi="Times New Roman"/>
          <w:szCs w:val="21"/>
        </w:rPr>
        <w:t>collaborative</w:t>
      </w:r>
      <w:r w:rsidRPr="00324DAC">
        <w:rPr>
          <w:rFonts w:ascii="Times New Roman" w:hAnsi="Times New Roman"/>
          <w:szCs w:val="21"/>
        </w:rPr>
        <w:t xml:space="preserve"> research, the two institutions will consult with each other.</w:t>
      </w:r>
      <w:r w:rsidR="006664CC" w:rsidRPr="00324DAC">
        <w:rPr>
          <w:rFonts w:ascii="Times New Roman" w:hAnsi="Times New Roman"/>
          <w:szCs w:val="21"/>
        </w:rPr>
        <w:t xml:space="preserve">　</w:t>
      </w:r>
      <w:r w:rsidR="00F559C1" w:rsidRPr="00324DAC">
        <w:rPr>
          <w:rFonts w:ascii="Times New Roman" w:hAnsi="Times New Roman"/>
          <w:sz w:val="20"/>
          <w:szCs w:val="20"/>
        </w:rPr>
        <w:t>共同研究の結果、知的財産権を得るときは、双方の機関で協議します。</w:t>
      </w:r>
    </w:p>
    <w:p w14:paraId="78DECA4D" w14:textId="77777777" w:rsidR="00F559C1" w:rsidRPr="00324DAC" w:rsidRDefault="00F559C1" w:rsidP="007E375F">
      <w:pPr>
        <w:spacing w:line="320" w:lineRule="exact"/>
        <w:rPr>
          <w:rFonts w:ascii="Times New Roman" w:hAnsi="Times New Roman"/>
          <w:szCs w:val="21"/>
        </w:rPr>
      </w:pPr>
    </w:p>
    <w:p w14:paraId="4A0F70A4" w14:textId="531D4CC4" w:rsidR="007E375F" w:rsidRPr="00324DAC" w:rsidRDefault="007E375F" w:rsidP="007E375F">
      <w:pPr>
        <w:rPr>
          <w:rFonts w:ascii="Times New Roman" w:eastAsia="HGS明朝E" w:hAnsi="Times New Roman"/>
          <w:b/>
          <w:sz w:val="24"/>
        </w:rPr>
      </w:pPr>
      <w:r w:rsidRPr="00324DAC">
        <w:rPr>
          <w:rFonts w:ascii="Times New Roman" w:eastAsia="HGS明朝E" w:hAnsi="Times New Roman"/>
          <w:b/>
          <w:sz w:val="24"/>
        </w:rPr>
        <w:t>9. Accommodation</w:t>
      </w:r>
      <w:r w:rsidR="007655B0" w:rsidRPr="00324DAC">
        <w:rPr>
          <w:rFonts w:ascii="Times New Roman" w:eastAsia="HGS明朝E" w:hAnsi="Times New Roman"/>
          <w:b/>
          <w:sz w:val="24"/>
        </w:rPr>
        <w:t>/</w:t>
      </w:r>
      <w:r w:rsidR="007655B0" w:rsidRPr="00324DAC">
        <w:rPr>
          <w:rFonts w:ascii="Times New Roman" w:eastAsia="HGS明朝E" w:hAnsi="Times New Roman"/>
          <w:b/>
          <w:sz w:val="24"/>
        </w:rPr>
        <w:t>宿舎</w:t>
      </w:r>
    </w:p>
    <w:p w14:paraId="4D611F24" w14:textId="029F309F" w:rsidR="007E375F" w:rsidRPr="00324DAC" w:rsidRDefault="007E375F" w:rsidP="007E375F">
      <w:pPr>
        <w:spacing w:line="320" w:lineRule="exact"/>
        <w:rPr>
          <w:rFonts w:ascii="Times New Roman" w:hAnsi="Times New Roman"/>
          <w:szCs w:val="21"/>
        </w:rPr>
      </w:pPr>
      <w:r w:rsidRPr="00324DAC">
        <w:rPr>
          <w:rFonts w:ascii="Times New Roman" w:hAnsi="Times New Roman"/>
          <w:szCs w:val="21"/>
        </w:rPr>
        <w:t xml:space="preserve">(1) The guest researcher may use one of the Researcher Guest Rooms (single-occupancy one-room type) managed by Meijo University. It is strictly prohibited for any person other than the guest researcher to stay in the room. Smoking and the wearing of outside shoes in the room is also strictly prohibited. If the room is damaged or any of its </w:t>
      </w:r>
      <w:r w:rsidR="00777ECC" w:rsidRPr="00324DAC">
        <w:rPr>
          <w:rFonts w:ascii="Times New Roman" w:hAnsi="Times New Roman"/>
          <w:szCs w:val="21"/>
        </w:rPr>
        <w:t>furnishing</w:t>
      </w:r>
      <w:r w:rsidRPr="00324DAC">
        <w:rPr>
          <w:rFonts w:ascii="Times New Roman" w:hAnsi="Times New Roman"/>
          <w:szCs w:val="21"/>
        </w:rPr>
        <w:t>s are lost, the guest researcher will be asked to pay for repairs or replacement.</w:t>
      </w:r>
    </w:p>
    <w:p w14:paraId="31288340" w14:textId="18422F5F" w:rsidR="007655B0" w:rsidRPr="00324DAC" w:rsidRDefault="006664CC" w:rsidP="007E375F">
      <w:pPr>
        <w:spacing w:line="320" w:lineRule="exact"/>
        <w:rPr>
          <w:rFonts w:ascii="Times New Roman" w:hAnsi="Times New Roman"/>
          <w:sz w:val="20"/>
          <w:szCs w:val="20"/>
        </w:rPr>
      </w:pPr>
      <w:r w:rsidRPr="00324DAC">
        <w:rPr>
          <w:rFonts w:ascii="Times New Roman" w:hAnsi="Times New Roman"/>
          <w:sz w:val="20"/>
          <w:szCs w:val="20"/>
        </w:rPr>
        <w:t>本学が管理する『研究者用ゲストルーム』（ワンルームタイプ単身者向き）を利用できます。なお、本人以外の方の宿泊・宿舎内での喫煙・室内の土足利用は固くお断りします。また、居室の破損や備品を紛失された場合は、修繕にかかる費用を請求します。</w:t>
      </w:r>
    </w:p>
    <w:p w14:paraId="3E20096F" w14:textId="77777777" w:rsidR="006664CC" w:rsidRPr="00324DAC" w:rsidRDefault="006664CC" w:rsidP="007E375F">
      <w:pPr>
        <w:spacing w:line="320" w:lineRule="exact"/>
        <w:rPr>
          <w:rFonts w:ascii="Times New Roman" w:hAnsi="Times New Roman"/>
          <w:szCs w:val="21"/>
        </w:rPr>
      </w:pPr>
    </w:p>
    <w:p w14:paraId="21F48092" w14:textId="0B6C9231" w:rsidR="007E375F" w:rsidRPr="00324DAC" w:rsidRDefault="007E375F" w:rsidP="007E375F">
      <w:pPr>
        <w:spacing w:line="320" w:lineRule="exact"/>
        <w:rPr>
          <w:rFonts w:ascii="Times New Roman" w:hAnsi="Times New Roman"/>
          <w:szCs w:val="21"/>
        </w:rPr>
      </w:pPr>
      <w:r w:rsidRPr="00324DAC">
        <w:rPr>
          <w:rFonts w:ascii="Times New Roman" w:hAnsi="Times New Roman"/>
          <w:szCs w:val="21"/>
        </w:rPr>
        <w:t>(2) Rent of ¥40,000 per month (including electricity and water) will be payable for use of the Researcher Guest Room.</w:t>
      </w:r>
    </w:p>
    <w:p w14:paraId="0AD287F3" w14:textId="77777777" w:rsidR="006664CC" w:rsidRPr="00324DAC" w:rsidRDefault="006664CC" w:rsidP="006664CC">
      <w:pPr>
        <w:spacing w:line="320" w:lineRule="exact"/>
        <w:jc w:val="left"/>
        <w:rPr>
          <w:rFonts w:ascii="Times New Roman" w:hAnsi="Times New Roman"/>
          <w:sz w:val="20"/>
          <w:szCs w:val="20"/>
        </w:rPr>
      </w:pPr>
      <w:r w:rsidRPr="00324DAC">
        <w:rPr>
          <w:rFonts w:ascii="Times New Roman" w:hAnsi="Times New Roman"/>
          <w:sz w:val="20"/>
          <w:szCs w:val="20"/>
        </w:rPr>
        <w:t>『研究者用ゲストルーム』を利用する場合、家賃</w:t>
      </w:r>
      <w:r w:rsidRPr="00324DAC">
        <w:rPr>
          <w:rFonts w:ascii="Times New Roman" w:hAnsi="Times New Roman"/>
          <w:sz w:val="20"/>
          <w:szCs w:val="20"/>
        </w:rPr>
        <w:t>40,000</w:t>
      </w:r>
      <w:r w:rsidRPr="00324DAC">
        <w:rPr>
          <w:rFonts w:ascii="Times New Roman" w:hAnsi="Times New Roman"/>
          <w:sz w:val="20"/>
          <w:szCs w:val="20"/>
        </w:rPr>
        <w:t>円（月額、電気料および水道料を含む）を負担していただきます。</w:t>
      </w:r>
    </w:p>
    <w:p w14:paraId="5F31277C" w14:textId="77777777" w:rsidR="006664CC" w:rsidRPr="00324DAC" w:rsidRDefault="006664CC" w:rsidP="007E375F">
      <w:pPr>
        <w:spacing w:line="320" w:lineRule="exact"/>
        <w:rPr>
          <w:rFonts w:ascii="Times New Roman" w:hAnsi="Times New Roman"/>
          <w:szCs w:val="21"/>
        </w:rPr>
      </w:pPr>
    </w:p>
    <w:p w14:paraId="3BF5285F" w14:textId="1D6987E0" w:rsidR="007E375F" w:rsidRPr="00324DAC" w:rsidRDefault="007E375F" w:rsidP="007E375F">
      <w:pPr>
        <w:spacing w:line="320" w:lineRule="exact"/>
        <w:rPr>
          <w:rFonts w:ascii="Times New Roman" w:hAnsi="Times New Roman"/>
          <w:szCs w:val="21"/>
        </w:rPr>
      </w:pPr>
      <w:r w:rsidRPr="00324DAC">
        <w:rPr>
          <w:rFonts w:ascii="Times New Roman" w:hAnsi="Times New Roman"/>
          <w:szCs w:val="21"/>
        </w:rPr>
        <w:lastRenderedPageBreak/>
        <w:t>(3) If the period of occupancy of the Researcher Guest Room is less than one month, rent payable will be calculated at the daily rate multiplied by the number of days of occupancy.</w:t>
      </w:r>
    </w:p>
    <w:p w14:paraId="29AECE6D" w14:textId="77777777" w:rsidR="006664CC" w:rsidRPr="00324DAC" w:rsidRDefault="006664CC" w:rsidP="006664CC">
      <w:pPr>
        <w:spacing w:line="320" w:lineRule="exact"/>
        <w:jc w:val="left"/>
        <w:rPr>
          <w:rFonts w:ascii="Times New Roman" w:hAnsi="Times New Roman"/>
          <w:sz w:val="20"/>
          <w:szCs w:val="20"/>
        </w:rPr>
      </w:pPr>
      <w:r w:rsidRPr="00324DAC">
        <w:rPr>
          <w:rFonts w:ascii="Times New Roman" w:hAnsi="Times New Roman"/>
          <w:sz w:val="20"/>
          <w:szCs w:val="20"/>
        </w:rPr>
        <w:t>『研究者用ゲストルーム』への入居期間が</w:t>
      </w:r>
      <w:r w:rsidRPr="00324DAC">
        <w:rPr>
          <w:rFonts w:ascii="Times New Roman" w:hAnsi="Times New Roman"/>
          <w:sz w:val="20"/>
          <w:szCs w:val="20"/>
        </w:rPr>
        <w:t>1</w:t>
      </w:r>
      <w:r w:rsidRPr="00324DAC">
        <w:rPr>
          <w:rFonts w:ascii="Times New Roman" w:hAnsi="Times New Roman"/>
          <w:sz w:val="20"/>
          <w:szCs w:val="20"/>
        </w:rPr>
        <w:t>ヶ月に満たない月は、</w:t>
      </w:r>
      <w:r w:rsidRPr="00324DAC">
        <w:rPr>
          <w:rFonts w:ascii="Times New Roman" w:hAnsi="Times New Roman"/>
          <w:sz w:val="20"/>
          <w:szCs w:val="20"/>
        </w:rPr>
        <w:t>[</w:t>
      </w:r>
      <w:r w:rsidRPr="00324DAC">
        <w:rPr>
          <w:rFonts w:ascii="Times New Roman" w:hAnsi="Times New Roman"/>
          <w:sz w:val="20"/>
          <w:szCs w:val="20"/>
        </w:rPr>
        <w:t>日額</w:t>
      </w:r>
      <w:r w:rsidRPr="00324DAC">
        <w:rPr>
          <w:rFonts w:ascii="Times New Roman" w:hAnsi="Times New Roman"/>
          <w:sz w:val="20"/>
          <w:szCs w:val="20"/>
        </w:rPr>
        <w:t>×</w:t>
      </w:r>
      <w:r w:rsidRPr="00324DAC">
        <w:rPr>
          <w:rFonts w:ascii="Times New Roman" w:hAnsi="Times New Roman"/>
          <w:sz w:val="20"/>
          <w:szCs w:val="20"/>
        </w:rPr>
        <w:t>滞在日数</w:t>
      </w:r>
      <w:r w:rsidRPr="00324DAC">
        <w:rPr>
          <w:rFonts w:ascii="Times New Roman" w:hAnsi="Times New Roman"/>
          <w:sz w:val="20"/>
          <w:szCs w:val="20"/>
        </w:rPr>
        <w:t>]</w:t>
      </w:r>
      <w:r w:rsidRPr="00324DAC">
        <w:rPr>
          <w:rFonts w:ascii="Times New Roman" w:hAnsi="Times New Roman"/>
          <w:sz w:val="20"/>
          <w:szCs w:val="20"/>
        </w:rPr>
        <w:t>で計算した金額を、家賃として負担していただきます。</w:t>
      </w:r>
    </w:p>
    <w:p w14:paraId="0D9BD531" w14:textId="22FE2ACF" w:rsidR="00BE3C04" w:rsidRPr="00324DAC" w:rsidRDefault="00BE3C04" w:rsidP="007E375F">
      <w:pPr>
        <w:spacing w:line="320" w:lineRule="exact"/>
        <w:rPr>
          <w:rFonts w:ascii="Times New Roman" w:hAnsi="Times New Roman"/>
          <w:szCs w:val="21"/>
        </w:rPr>
      </w:pPr>
    </w:p>
    <w:p w14:paraId="471A9B5A" w14:textId="77777777" w:rsidR="007E375F" w:rsidRPr="00324DAC" w:rsidRDefault="007E375F" w:rsidP="007E375F">
      <w:pPr>
        <w:spacing w:line="320" w:lineRule="exact"/>
        <w:rPr>
          <w:rFonts w:ascii="Times New Roman" w:hAnsi="Times New Roman"/>
          <w:szCs w:val="21"/>
        </w:rPr>
      </w:pPr>
      <w:r w:rsidRPr="00324DAC">
        <w:rPr>
          <w:rFonts w:ascii="Times New Roman" w:hAnsi="Times New Roman"/>
          <w:szCs w:val="21"/>
        </w:rPr>
        <w:t>(4) Rent will still be payable even if the Researcher Guest Room is not used for a period due to a temporary return to the home country or other reason.</w:t>
      </w:r>
    </w:p>
    <w:p w14:paraId="064446E9" w14:textId="77777777" w:rsidR="00BE3C04" w:rsidRPr="00324DAC" w:rsidRDefault="00BE3C04" w:rsidP="00BE3C04">
      <w:pPr>
        <w:spacing w:line="320" w:lineRule="exact"/>
        <w:jc w:val="left"/>
        <w:rPr>
          <w:rFonts w:ascii="Times New Roman" w:hAnsi="Times New Roman"/>
          <w:sz w:val="20"/>
          <w:szCs w:val="20"/>
        </w:rPr>
      </w:pPr>
      <w:r w:rsidRPr="00324DAC">
        <w:rPr>
          <w:rFonts w:ascii="Times New Roman" w:hAnsi="Times New Roman"/>
          <w:sz w:val="20"/>
          <w:szCs w:val="20"/>
        </w:rPr>
        <w:t>一時出国等のために『研究者用ゲストルーム』を利用しない期間があっても、家賃は控除しません。</w:t>
      </w:r>
    </w:p>
    <w:p w14:paraId="29FA751C" w14:textId="7B7B6A7B" w:rsidR="007E375F" w:rsidRPr="00324DAC" w:rsidRDefault="007E375F" w:rsidP="007E375F">
      <w:pPr>
        <w:rPr>
          <w:rFonts w:ascii="Times New Roman" w:eastAsia="HGS明朝E" w:hAnsi="Times New Roman"/>
          <w:b/>
          <w:sz w:val="24"/>
        </w:rPr>
      </w:pPr>
    </w:p>
    <w:p w14:paraId="5A70ECB8" w14:textId="648C5A62" w:rsidR="00BE3C04" w:rsidRPr="00324DAC" w:rsidRDefault="007E375F" w:rsidP="00BE3C04">
      <w:pPr>
        <w:jc w:val="left"/>
        <w:rPr>
          <w:rFonts w:ascii="Times New Roman" w:eastAsia="HGS明朝E" w:hAnsi="Times New Roman"/>
          <w:b/>
          <w:sz w:val="24"/>
        </w:rPr>
      </w:pPr>
      <w:r w:rsidRPr="00324DAC">
        <w:rPr>
          <w:rFonts w:ascii="Times New Roman" w:eastAsia="HGS明朝E" w:hAnsi="Times New Roman"/>
          <w:b/>
          <w:sz w:val="24"/>
        </w:rPr>
        <w:t>Application Documents</w:t>
      </w:r>
      <w:r w:rsidR="00BE3C04" w:rsidRPr="00324DAC">
        <w:rPr>
          <w:rFonts w:ascii="Times New Roman" w:eastAsia="HGS明朝E" w:hAnsi="Times New Roman"/>
          <w:b/>
          <w:sz w:val="24"/>
        </w:rPr>
        <w:t>/</w:t>
      </w:r>
      <w:r w:rsidR="00BE3C04" w:rsidRPr="00324DAC">
        <w:rPr>
          <w:rFonts w:ascii="Times New Roman" w:eastAsia="HGS明朝E" w:hAnsi="Times New Roman"/>
          <w:b/>
          <w:kern w:val="0"/>
          <w:sz w:val="24"/>
        </w:rPr>
        <w:t>申請書類</w:t>
      </w:r>
    </w:p>
    <w:p w14:paraId="7CC8C7E8" w14:textId="653D42B0" w:rsidR="007E375F" w:rsidRPr="00324DAC" w:rsidRDefault="007E375F" w:rsidP="007E375F">
      <w:pPr>
        <w:spacing w:line="320" w:lineRule="exact"/>
        <w:rPr>
          <w:rFonts w:ascii="Times New Roman" w:hAnsi="Times New Roman"/>
          <w:szCs w:val="21"/>
        </w:rPr>
      </w:pPr>
      <w:r w:rsidRPr="00324DAC">
        <w:rPr>
          <w:rFonts w:ascii="Times New Roman" w:hAnsi="Times New Roman"/>
          <w:szCs w:val="21"/>
        </w:rPr>
        <w:t xml:space="preserve">The following documents are to be submitted to the full-time faculty member of Meijo University with whom the guest researcher will conduct </w:t>
      </w:r>
      <w:r w:rsidR="005E492E" w:rsidRPr="00324DAC">
        <w:rPr>
          <w:rFonts w:ascii="Times New Roman" w:hAnsi="Times New Roman"/>
          <w:szCs w:val="21"/>
        </w:rPr>
        <w:t>collaborative</w:t>
      </w:r>
      <w:r w:rsidRPr="00324DAC">
        <w:rPr>
          <w:rFonts w:ascii="Times New Roman" w:hAnsi="Times New Roman"/>
          <w:szCs w:val="21"/>
        </w:rPr>
        <w:t xml:space="preserve"> research.</w:t>
      </w:r>
    </w:p>
    <w:p w14:paraId="17BDBFD8" w14:textId="77777777" w:rsidR="00BE3C04" w:rsidRPr="00324DAC" w:rsidRDefault="00BE3C04" w:rsidP="00BE3C04">
      <w:pPr>
        <w:spacing w:line="320" w:lineRule="exact"/>
        <w:jc w:val="left"/>
        <w:rPr>
          <w:rFonts w:ascii="Times New Roman" w:hAnsi="Times New Roman"/>
          <w:sz w:val="20"/>
          <w:szCs w:val="20"/>
        </w:rPr>
      </w:pPr>
      <w:r w:rsidRPr="00324DAC">
        <w:rPr>
          <w:rFonts w:ascii="Times New Roman" w:hAnsi="Times New Roman"/>
          <w:sz w:val="20"/>
          <w:szCs w:val="20"/>
        </w:rPr>
        <w:t>下記の書類を、共同研究する名城大学の専任教員へ提出していただきます。</w:t>
      </w:r>
    </w:p>
    <w:p w14:paraId="7A343F89" w14:textId="77777777" w:rsidR="00BE3C04" w:rsidRPr="00324DAC" w:rsidRDefault="00BE3C04" w:rsidP="007E375F">
      <w:pPr>
        <w:spacing w:line="320" w:lineRule="exact"/>
        <w:rPr>
          <w:rFonts w:ascii="Times New Roman" w:hAnsi="Times New Roman"/>
          <w:szCs w:val="21"/>
        </w:rPr>
      </w:pPr>
    </w:p>
    <w:p w14:paraId="3DAA1B3F" w14:textId="77777777" w:rsidR="007E375F" w:rsidRPr="00324DAC" w:rsidRDefault="007E375F" w:rsidP="007E375F">
      <w:pPr>
        <w:spacing w:line="320" w:lineRule="exact"/>
        <w:rPr>
          <w:rFonts w:ascii="Times New Roman" w:hAnsi="Times New Roman"/>
          <w:szCs w:val="21"/>
        </w:rPr>
      </w:pPr>
      <w:r w:rsidRPr="00324DAC">
        <w:rPr>
          <w:rFonts w:ascii="Times New Roman" w:hAnsi="Times New Roman"/>
          <w:szCs w:val="21"/>
        </w:rPr>
        <w:t>* Be sure to apply through a full-time faculty member of Meijo University. (Any documents sent directly to the Center will not be accepted.)</w:t>
      </w:r>
    </w:p>
    <w:p w14:paraId="2B12E8A7" w14:textId="24E5E60A" w:rsidR="00BE3C04" w:rsidRPr="00324DAC" w:rsidRDefault="00BE3C04" w:rsidP="004563CF">
      <w:pPr>
        <w:spacing w:line="320" w:lineRule="exact"/>
        <w:ind w:left="400" w:hangingChars="200" w:hanging="400"/>
        <w:jc w:val="left"/>
        <w:rPr>
          <w:rFonts w:ascii="Times New Roman" w:hAnsi="Times New Roman"/>
          <w:sz w:val="20"/>
          <w:szCs w:val="20"/>
        </w:rPr>
      </w:pPr>
      <w:r w:rsidRPr="00324DAC">
        <w:rPr>
          <w:rFonts w:ascii="Times New Roman" w:hAnsi="Times New Roman"/>
          <w:sz w:val="20"/>
          <w:szCs w:val="20"/>
        </w:rPr>
        <w:t>※</w:t>
      </w:r>
      <w:r w:rsidRPr="00324DAC">
        <w:rPr>
          <w:rFonts w:ascii="Times New Roman" w:hAnsi="Times New Roman"/>
          <w:sz w:val="20"/>
          <w:szCs w:val="20"/>
        </w:rPr>
        <w:t>必ず本学の専任教員を通じてご応募下さい。（直接書類を送られても受け付け</w:t>
      </w:r>
      <w:r w:rsidR="004563CF" w:rsidRPr="00324DAC">
        <w:rPr>
          <w:rFonts w:ascii="Times New Roman" w:hAnsi="Times New Roman"/>
          <w:sz w:val="20"/>
          <w:szCs w:val="20"/>
        </w:rPr>
        <w:t>いた</w:t>
      </w:r>
      <w:r w:rsidRPr="00324DAC">
        <w:rPr>
          <w:rFonts w:ascii="Times New Roman" w:hAnsi="Times New Roman"/>
          <w:sz w:val="20"/>
          <w:szCs w:val="20"/>
        </w:rPr>
        <w:t>しません。）</w:t>
      </w:r>
    </w:p>
    <w:p w14:paraId="65633B25" w14:textId="53F39B83" w:rsidR="007E375F" w:rsidRPr="00324DAC" w:rsidRDefault="007E375F" w:rsidP="004563CF">
      <w:pPr>
        <w:spacing w:line="320" w:lineRule="exact"/>
        <w:ind w:leftChars="200" w:left="420" w:firstLineChars="100" w:firstLine="210"/>
        <w:jc w:val="left"/>
        <w:rPr>
          <w:rFonts w:ascii="Times New Roman" w:hAnsi="Times New Roman"/>
          <w:szCs w:val="21"/>
        </w:rPr>
      </w:pPr>
    </w:p>
    <w:tbl>
      <w:tblPr>
        <w:tblStyle w:val="ab"/>
        <w:tblW w:w="7371" w:type="dxa"/>
        <w:jc w:val="center"/>
        <w:tblLayout w:type="fixed"/>
        <w:tblLook w:val="04A0" w:firstRow="1" w:lastRow="0" w:firstColumn="1" w:lastColumn="0" w:noHBand="0" w:noVBand="1"/>
      </w:tblPr>
      <w:tblGrid>
        <w:gridCol w:w="7371"/>
      </w:tblGrid>
      <w:tr w:rsidR="000B4E79" w:rsidRPr="00324DAC" w14:paraId="55CF1888" w14:textId="77777777" w:rsidTr="007E375F">
        <w:trPr>
          <w:jc w:val="center"/>
        </w:trPr>
        <w:tc>
          <w:tcPr>
            <w:tcW w:w="7371" w:type="dxa"/>
          </w:tcPr>
          <w:p w14:paraId="0046523F" w14:textId="77777777" w:rsidR="00E927CA" w:rsidRPr="00324DAC" w:rsidRDefault="00E927CA" w:rsidP="004239A2">
            <w:pPr>
              <w:autoSpaceDE w:val="0"/>
              <w:autoSpaceDN w:val="0"/>
              <w:adjustRightInd w:val="0"/>
              <w:spacing w:line="280" w:lineRule="exact"/>
              <w:ind w:leftChars="100" w:left="600" w:hangingChars="194" w:hanging="390"/>
              <w:jc w:val="left"/>
              <w:rPr>
                <w:rFonts w:ascii="Times New Roman" w:hAnsi="Times New Roman"/>
                <w:b/>
                <w:kern w:val="0"/>
                <w:sz w:val="20"/>
                <w:szCs w:val="20"/>
              </w:rPr>
            </w:pPr>
          </w:p>
          <w:p w14:paraId="1D480B7D" w14:textId="32D714D1" w:rsidR="004563CF" w:rsidRPr="00324DAC" w:rsidRDefault="000B4E79" w:rsidP="004239A2">
            <w:pPr>
              <w:autoSpaceDE w:val="0"/>
              <w:autoSpaceDN w:val="0"/>
              <w:adjustRightInd w:val="0"/>
              <w:spacing w:line="280" w:lineRule="exact"/>
              <w:ind w:leftChars="100" w:left="600" w:hangingChars="194" w:hanging="390"/>
              <w:jc w:val="left"/>
              <w:rPr>
                <w:rFonts w:ascii="Times New Roman" w:hAnsi="Times New Roman"/>
                <w:b/>
                <w:kern w:val="0"/>
                <w:sz w:val="20"/>
                <w:szCs w:val="20"/>
              </w:rPr>
            </w:pPr>
            <w:r w:rsidRPr="00324DAC">
              <w:rPr>
                <w:rFonts w:ascii="Times New Roman" w:hAnsi="Times New Roman"/>
                <w:b/>
                <w:kern w:val="0"/>
                <w:sz w:val="20"/>
                <w:szCs w:val="20"/>
              </w:rPr>
              <w:t>(1)</w:t>
            </w:r>
            <w:r w:rsidRPr="00324DAC">
              <w:rPr>
                <w:rFonts w:ascii="Times New Roman" w:hAnsi="Times New Roman"/>
                <w:b/>
                <w:kern w:val="0"/>
                <w:sz w:val="20"/>
                <w:szCs w:val="20"/>
              </w:rPr>
              <w:tab/>
              <w:t>Application for Intake of Overseas Guest Researcher (Form 1)</w:t>
            </w:r>
          </w:p>
          <w:p w14:paraId="1ECAB3BE" w14:textId="44A91D3B" w:rsidR="000B4E79" w:rsidRPr="00324DAC" w:rsidRDefault="004563CF" w:rsidP="004563CF">
            <w:pPr>
              <w:autoSpaceDE w:val="0"/>
              <w:autoSpaceDN w:val="0"/>
              <w:adjustRightInd w:val="0"/>
              <w:spacing w:line="280" w:lineRule="exact"/>
              <w:ind w:leftChars="200" w:left="420" w:firstLineChars="100" w:firstLine="201"/>
              <w:jc w:val="left"/>
              <w:rPr>
                <w:rFonts w:ascii="Times New Roman" w:hAnsi="Times New Roman"/>
                <w:b/>
                <w:kern w:val="0"/>
                <w:sz w:val="20"/>
                <w:szCs w:val="20"/>
              </w:rPr>
            </w:pPr>
            <w:r w:rsidRPr="00324DAC">
              <w:rPr>
                <w:rFonts w:ascii="Times New Roman" w:hAnsi="Times New Roman"/>
                <w:b/>
                <w:kern w:val="0"/>
                <w:sz w:val="20"/>
                <w:szCs w:val="20"/>
              </w:rPr>
              <w:t>外国人招へい研究員受入申請書【様式</w:t>
            </w:r>
            <w:r w:rsidRPr="00324DAC">
              <w:rPr>
                <w:rFonts w:ascii="Times New Roman" w:hAnsi="Times New Roman"/>
                <w:b/>
                <w:kern w:val="0"/>
                <w:sz w:val="20"/>
                <w:szCs w:val="20"/>
              </w:rPr>
              <w:t xml:space="preserve"> 1</w:t>
            </w:r>
            <w:r w:rsidRPr="00324DAC">
              <w:rPr>
                <w:rFonts w:ascii="Times New Roman" w:hAnsi="Times New Roman"/>
                <w:b/>
                <w:kern w:val="0"/>
                <w:sz w:val="20"/>
                <w:szCs w:val="20"/>
              </w:rPr>
              <w:t>】</w:t>
            </w:r>
          </w:p>
          <w:p w14:paraId="615E46AE" w14:textId="51A5A3D6" w:rsidR="000B4E79" w:rsidRPr="00324DAC" w:rsidRDefault="000B4E79" w:rsidP="004239A2">
            <w:pPr>
              <w:autoSpaceDE w:val="0"/>
              <w:autoSpaceDN w:val="0"/>
              <w:adjustRightInd w:val="0"/>
              <w:spacing w:line="280" w:lineRule="exact"/>
              <w:ind w:leftChars="100" w:left="600" w:hangingChars="194" w:hanging="390"/>
              <w:jc w:val="left"/>
              <w:rPr>
                <w:rFonts w:ascii="Times New Roman" w:hAnsi="Times New Roman"/>
                <w:b/>
                <w:kern w:val="0"/>
                <w:sz w:val="20"/>
                <w:szCs w:val="20"/>
              </w:rPr>
            </w:pPr>
            <w:r w:rsidRPr="00324DAC">
              <w:rPr>
                <w:rFonts w:ascii="Times New Roman" w:hAnsi="Times New Roman"/>
                <w:b/>
                <w:kern w:val="0"/>
                <w:sz w:val="20"/>
                <w:szCs w:val="20"/>
              </w:rPr>
              <w:t>(2)</w:t>
            </w:r>
            <w:r w:rsidRPr="00324DAC">
              <w:rPr>
                <w:rFonts w:ascii="Times New Roman" w:hAnsi="Times New Roman"/>
                <w:b/>
                <w:kern w:val="0"/>
                <w:sz w:val="20"/>
                <w:szCs w:val="20"/>
              </w:rPr>
              <w:tab/>
              <w:t>Information on Overseas Guest Researcher Candidate (Form 2)</w:t>
            </w:r>
          </w:p>
          <w:p w14:paraId="364EF8C5" w14:textId="77777777" w:rsidR="004563CF" w:rsidRPr="00324DAC" w:rsidRDefault="004563CF" w:rsidP="004563CF">
            <w:pPr>
              <w:autoSpaceDE w:val="0"/>
              <w:autoSpaceDN w:val="0"/>
              <w:adjustRightInd w:val="0"/>
              <w:spacing w:line="280" w:lineRule="exact"/>
              <w:ind w:leftChars="200" w:left="420" w:firstLineChars="100" w:firstLine="201"/>
              <w:jc w:val="left"/>
              <w:rPr>
                <w:rFonts w:ascii="Times New Roman" w:hAnsi="Times New Roman"/>
                <w:b/>
                <w:kern w:val="0"/>
                <w:sz w:val="20"/>
                <w:szCs w:val="20"/>
              </w:rPr>
            </w:pPr>
            <w:r w:rsidRPr="00324DAC">
              <w:rPr>
                <w:rFonts w:ascii="Times New Roman" w:hAnsi="Times New Roman"/>
                <w:b/>
                <w:kern w:val="0"/>
                <w:sz w:val="20"/>
                <w:szCs w:val="20"/>
              </w:rPr>
              <w:t>外国人招へい研究員候補者調書【様式</w:t>
            </w:r>
            <w:r w:rsidRPr="00324DAC">
              <w:rPr>
                <w:rFonts w:ascii="Times New Roman" w:hAnsi="Times New Roman"/>
                <w:b/>
                <w:kern w:val="0"/>
                <w:sz w:val="20"/>
                <w:szCs w:val="20"/>
              </w:rPr>
              <w:t xml:space="preserve"> 2</w:t>
            </w:r>
            <w:r w:rsidRPr="00324DAC">
              <w:rPr>
                <w:rFonts w:ascii="Times New Roman" w:hAnsi="Times New Roman"/>
                <w:b/>
                <w:kern w:val="0"/>
                <w:sz w:val="20"/>
                <w:szCs w:val="20"/>
              </w:rPr>
              <w:t>】</w:t>
            </w:r>
          </w:p>
          <w:p w14:paraId="78CA6610" w14:textId="084B3388" w:rsidR="000B4E79" w:rsidRPr="00324DAC" w:rsidRDefault="000B4E79" w:rsidP="004239A2">
            <w:pPr>
              <w:autoSpaceDE w:val="0"/>
              <w:autoSpaceDN w:val="0"/>
              <w:adjustRightInd w:val="0"/>
              <w:spacing w:line="280" w:lineRule="exact"/>
              <w:ind w:leftChars="100" w:left="600" w:hangingChars="194" w:hanging="390"/>
              <w:jc w:val="left"/>
              <w:rPr>
                <w:rFonts w:ascii="Times New Roman" w:hAnsi="Times New Roman"/>
                <w:b/>
                <w:kern w:val="0"/>
                <w:sz w:val="20"/>
                <w:szCs w:val="20"/>
              </w:rPr>
            </w:pPr>
            <w:r w:rsidRPr="00324DAC">
              <w:rPr>
                <w:rFonts w:ascii="Times New Roman" w:hAnsi="Times New Roman"/>
                <w:b/>
                <w:kern w:val="0"/>
                <w:sz w:val="20"/>
                <w:szCs w:val="20"/>
              </w:rPr>
              <w:t>(3)</w:t>
            </w:r>
            <w:r w:rsidRPr="00324DAC">
              <w:rPr>
                <w:rFonts w:ascii="Times New Roman" w:hAnsi="Times New Roman"/>
                <w:b/>
                <w:kern w:val="0"/>
                <w:sz w:val="20"/>
                <w:szCs w:val="20"/>
              </w:rPr>
              <w:tab/>
              <w:t>Certificate of Employment (Form 3) ... No particular format required</w:t>
            </w:r>
          </w:p>
          <w:p w14:paraId="46AFA3C5" w14:textId="42B3B3BF" w:rsidR="004563CF" w:rsidRPr="00324DAC" w:rsidRDefault="004563CF" w:rsidP="004563CF">
            <w:pPr>
              <w:autoSpaceDE w:val="0"/>
              <w:autoSpaceDN w:val="0"/>
              <w:adjustRightInd w:val="0"/>
              <w:spacing w:line="280" w:lineRule="exact"/>
              <w:ind w:leftChars="200" w:left="420" w:firstLineChars="100" w:firstLine="201"/>
              <w:jc w:val="left"/>
              <w:rPr>
                <w:rFonts w:ascii="Times New Roman" w:hAnsi="Times New Roman"/>
                <w:b/>
                <w:kern w:val="0"/>
                <w:sz w:val="20"/>
                <w:szCs w:val="20"/>
              </w:rPr>
            </w:pPr>
            <w:r w:rsidRPr="00324DAC">
              <w:rPr>
                <w:rFonts w:ascii="Times New Roman" w:hAnsi="Times New Roman"/>
                <w:b/>
                <w:kern w:val="0"/>
                <w:sz w:val="20"/>
                <w:szCs w:val="20"/>
              </w:rPr>
              <w:t>在職証明書【様式</w:t>
            </w:r>
            <w:r w:rsidRPr="00324DAC">
              <w:rPr>
                <w:rFonts w:ascii="Times New Roman" w:hAnsi="Times New Roman"/>
                <w:b/>
                <w:kern w:val="0"/>
                <w:sz w:val="20"/>
                <w:szCs w:val="20"/>
              </w:rPr>
              <w:t>3</w:t>
            </w:r>
            <w:r w:rsidRPr="00324DAC">
              <w:rPr>
                <w:rFonts w:ascii="Times New Roman" w:hAnsi="Times New Roman"/>
                <w:b/>
                <w:kern w:val="0"/>
                <w:sz w:val="20"/>
                <w:szCs w:val="20"/>
              </w:rPr>
              <w:t>】</w:t>
            </w:r>
            <w:r w:rsidRPr="00324DAC">
              <w:rPr>
                <w:rFonts w:ascii="Times New Roman" w:hAnsi="Times New Roman"/>
                <w:b/>
                <w:kern w:val="0"/>
                <w:sz w:val="20"/>
                <w:szCs w:val="20"/>
              </w:rPr>
              <w:t>…</w:t>
            </w:r>
            <w:r w:rsidRPr="00324DAC">
              <w:rPr>
                <w:rFonts w:ascii="Times New Roman" w:hAnsi="Times New Roman"/>
                <w:b/>
                <w:kern w:val="0"/>
                <w:sz w:val="20"/>
                <w:szCs w:val="20"/>
              </w:rPr>
              <w:t>任意様式でも可</w:t>
            </w:r>
          </w:p>
          <w:p w14:paraId="03037058" w14:textId="0B7B8B1B" w:rsidR="00F07FD2" w:rsidRPr="00324DAC" w:rsidRDefault="00F07FD2" w:rsidP="00F07FD2">
            <w:pPr>
              <w:autoSpaceDE w:val="0"/>
              <w:autoSpaceDN w:val="0"/>
              <w:adjustRightInd w:val="0"/>
              <w:spacing w:line="280" w:lineRule="exact"/>
              <w:ind w:firstLineChars="100" w:firstLine="201"/>
              <w:jc w:val="left"/>
              <w:rPr>
                <w:rFonts w:ascii="Times New Roman" w:hAnsi="Times New Roman"/>
                <w:b/>
                <w:kern w:val="0"/>
                <w:sz w:val="20"/>
                <w:szCs w:val="20"/>
              </w:rPr>
            </w:pPr>
            <w:r w:rsidRPr="00324DAC">
              <w:rPr>
                <w:rFonts w:ascii="Times New Roman" w:hAnsi="Times New Roman"/>
                <w:b/>
                <w:kern w:val="0"/>
                <w:sz w:val="20"/>
                <w:szCs w:val="20"/>
              </w:rPr>
              <w:t>(4)</w:t>
            </w:r>
            <w:r w:rsidR="00D37869" w:rsidRPr="00324DAC">
              <w:rPr>
                <w:rFonts w:ascii="Times New Roman" w:hAnsi="Times New Roman"/>
                <w:b/>
                <w:kern w:val="0"/>
                <w:sz w:val="20"/>
                <w:szCs w:val="20"/>
              </w:rPr>
              <w:t xml:space="preserve"> </w:t>
            </w:r>
            <w:r w:rsidRPr="00324DAC">
              <w:rPr>
                <w:rFonts w:ascii="Times New Roman" w:hAnsi="Times New Roman"/>
                <w:b/>
                <w:kern w:val="0"/>
                <w:sz w:val="20"/>
                <w:szCs w:val="20"/>
              </w:rPr>
              <w:t xml:space="preserve"> Pledge for Security Export Control</w:t>
            </w:r>
            <w:r w:rsidRPr="00324DAC">
              <w:rPr>
                <w:rFonts w:ascii="Times New Roman" w:hAnsi="Times New Roman"/>
                <w:b/>
                <w:kern w:val="0"/>
                <w:sz w:val="18"/>
                <w:szCs w:val="18"/>
              </w:rPr>
              <w:t>/</w:t>
            </w:r>
            <w:r w:rsidRPr="00324DAC">
              <w:rPr>
                <w:rFonts w:ascii="Times New Roman" w:hAnsi="Times New Roman"/>
                <w:b/>
                <w:kern w:val="0"/>
                <w:sz w:val="18"/>
                <w:szCs w:val="18"/>
              </w:rPr>
              <w:t>輸出貿易管理に関する誓約書</w:t>
            </w:r>
          </w:p>
          <w:p w14:paraId="07BA6063" w14:textId="4C02F1EA" w:rsidR="000B4E79" w:rsidRPr="00324DAC" w:rsidRDefault="00F07FD2" w:rsidP="004239A2">
            <w:pPr>
              <w:autoSpaceDE w:val="0"/>
              <w:autoSpaceDN w:val="0"/>
              <w:adjustRightInd w:val="0"/>
              <w:spacing w:line="280" w:lineRule="exact"/>
              <w:ind w:leftChars="100" w:left="600" w:hangingChars="194" w:hanging="390"/>
              <w:jc w:val="left"/>
              <w:rPr>
                <w:rFonts w:ascii="Times New Roman" w:hAnsi="Times New Roman"/>
                <w:b/>
                <w:kern w:val="0"/>
                <w:sz w:val="20"/>
                <w:szCs w:val="20"/>
              </w:rPr>
            </w:pPr>
            <w:r w:rsidRPr="00324DAC">
              <w:rPr>
                <w:rFonts w:ascii="Times New Roman" w:hAnsi="Times New Roman"/>
                <w:b/>
                <w:kern w:val="0"/>
                <w:sz w:val="20"/>
                <w:szCs w:val="20"/>
              </w:rPr>
              <w:t>(5</w:t>
            </w:r>
            <w:r w:rsidR="000B4E79" w:rsidRPr="00324DAC">
              <w:rPr>
                <w:rFonts w:ascii="Times New Roman" w:hAnsi="Times New Roman"/>
                <w:b/>
                <w:kern w:val="0"/>
                <w:sz w:val="20"/>
                <w:szCs w:val="20"/>
              </w:rPr>
              <w:t>)</w:t>
            </w:r>
            <w:r w:rsidR="000B4E79" w:rsidRPr="00324DAC">
              <w:rPr>
                <w:rFonts w:ascii="Times New Roman" w:hAnsi="Times New Roman"/>
                <w:b/>
                <w:kern w:val="0"/>
                <w:sz w:val="20"/>
                <w:szCs w:val="20"/>
              </w:rPr>
              <w:tab/>
              <w:t>Other</w:t>
            </w:r>
            <w:r w:rsidR="000607A2" w:rsidRPr="00324DAC">
              <w:rPr>
                <w:rFonts w:ascii="Times New Roman" w:hAnsi="Times New Roman"/>
                <w:b/>
                <w:kern w:val="0"/>
                <w:sz w:val="20"/>
                <w:szCs w:val="20"/>
              </w:rPr>
              <w:t xml:space="preserve"> documents required by the Meijo International Education and</w:t>
            </w:r>
            <w:r w:rsidR="000B4E79" w:rsidRPr="00324DAC">
              <w:rPr>
                <w:rFonts w:ascii="Times New Roman" w:hAnsi="Times New Roman"/>
                <w:b/>
                <w:kern w:val="0"/>
                <w:sz w:val="20"/>
                <w:szCs w:val="20"/>
              </w:rPr>
              <w:t xml:space="preserve"> Research Center</w:t>
            </w:r>
          </w:p>
          <w:p w14:paraId="280783FD" w14:textId="42CC36E0" w:rsidR="00D37869" w:rsidRPr="00324DAC" w:rsidRDefault="00D37869" w:rsidP="00D37869">
            <w:pPr>
              <w:autoSpaceDE w:val="0"/>
              <w:autoSpaceDN w:val="0"/>
              <w:adjustRightInd w:val="0"/>
              <w:spacing w:line="280" w:lineRule="exact"/>
              <w:ind w:leftChars="250" w:left="613" w:hangingChars="44" w:hanging="88"/>
              <w:jc w:val="left"/>
              <w:rPr>
                <w:rFonts w:ascii="Times New Roman" w:hAnsi="Times New Roman"/>
                <w:b/>
                <w:kern w:val="0"/>
                <w:sz w:val="20"/>
                <w:szCs w:val="20"/>
              </w:rPr>
            </w:pPr>
            <w:r w:rsidRPr="00324DAC">
              <w:rPr>
                <w:rFonts w:ascii="Times New Roman" w:hAnsi="Times New Roman"/>
                <w:b/>
                <w:kern w:val="0"/>
                <w:sz w:val="20"/>
                <w:szCs w:val="20"/>
              </w:rPr>
              <w:t>その他インターナショナル教育・研究センターが必要とするもの</w:t>
            </w:r>
          </w:p>
          <w:p w14:paraId="5635C338" w14:textId="7B5104E0" w:rsidR="004563CF" w:rsidRPr="00324DAC" w:rsidRDefault="00D37869" w:rsidP="00D37869">
            <w:pPr>
              <w:autoSpaceDE w:val="0"/>
              <w:autoSpaceDN w:val="0"/>
              <w:adjustRightInd w:val="0"/>
              <w:spacing w:line="280" w:lineRule="exact"/>
              <w:jc w:val="left"/>
              <w:rPr>
                <w:rFonts w:ascii="Times New Roman" w:hAnsi="Times New Roman"/>
                <w:b/>
                <w:kern w:val="0"/>
                <w:sz w:val="20"/>
                <w:szCs w:val="20"/>
              </w:rPr>
            </w:pPr>
            <w:r w:rsidRPr="00324DAC">
              <w:rPr>
                <w:rFonts w:ascii="Times New Roman" w:hAnsi="Times New Roman"/>
                <w:b/>
                <w:kern w:val="0"/>
                <w:sz w:val="20"/>
                <w:szCs w:val="20"/>
              </w:rPr>
              <w:t>*</w:t>
            </w:r>
            <w:r w:rsidR="000B4E79" w:rsidRPr="00324DAC">
              <w:rPr>
                <w:rFonts w:ascii="Times New Roman" w:hAnsi="Times New Roman"/>
                <w:b/>
                <w:kern w:val="0"/>
                <w:sz w:val="20"/>
                <w:szCs w:val="20"/>
              </w:rPr>
              <w:t>Please attach something that shows the details of the candidate’s home institution.</w:t>
            </w:r>
          </w:p>
          <w:p w14:paraId="2315014C" w14:textId="77777777" w:rsidR="004563CF" w:rsidRPr="00324DAC" w:rsidRDefault="004563CF" w:rsidP="00D37869">
            <w:pPr>
              <w:autoSpaceDE w:val="0"/>
              <w:autoSpaceDN w:val="0"/>
              <w:adjustRightInd w:val="0"/>
              <w:spacing w:line="280" w:lineRule="exact"/>
              <w:jc w:val="left"/>
              <w:rPr>
                <w:rFonts w:ascii="Times New Roman" w:hAnsi="Times New Roman"/>
                <w:b/>
                <w:kern w:val="0"/>
                <w:sz w:val="20"/>
                <w:szCs w:val="20"/>
              </w:rPr>
            </w:pPr>
            <w:r w:rsidRPr="00324DAC">
              <w:rPr>
                <w:rFonts w:ascii="Times New Roman" w:hAnsi="Times New Roman"/>
                <w:b/>
                <w:kern w:val="0"/>
                <w:sz w:val="20"/>
                <w:szCs w:val="20"/>
              </w:rPr>
              <w:t>※</w:t>
            </w:r>
            <w:r w:rsidRPr="00324DAC">
              <w:rPr>
                <w:rFonts w:ascii="Times New Roman" w:hAnsi="Times New Roman"/>
                <w:b/>
                <w:kern w:val="0"/>
                <w:sz w:val="20"/>
                <w:szCs w:val="20"/>
              </w:rPr>
              <w:t>候補者の所属機関の内容がわかるものを添付してください。</w:t>
            </w:r>
          </w:p>
          <w:p w14:paraId="14107116" w14:textId="435B5D3F" w:rsidR="00E927CA" w:rsidRPr="00324DAC" w:rsidRDefault="00E927CA" w:rsidP="004563CF">
            <w:pPr>
              <w:autoSpaceDE w:val="0"/>
              <w:autoSpaceDN w:val="0"/>
              <w:adjustRightInd w:val="0"/>
              <w:spacing w:line="280" w:lineRule="exact"/>
              <w:ind w:leftChars="301" w:left="881" w:hangingChars="124" w:hanging="249"/>
              <w:jc w:val="left"/>
              <w:rPr>
                <w:rFonts w:ascii="Times New Roman" w:hAnsi="Times New Roman"/>
                <w:b/>
                <w:kern w:val="0"/>
                <w:sz w:val="20"/>
                <w:szCs w:val="20"/>
              </w:rPr>
            </w:pPr>
          </w:p>
        </w:tc>
      </w:tr>
    </w:tbl>
    <w:p w14:paraId="62B19C66" w14:textId="36AEA982" w:rsidR="004563CF" w:rsidRPr="00324DAC" w:rsidRDefault="004563CF" w:rsidP="007E375F">
      <w:pPr>
        <w:jc w:val="left"/>
        <w:rPr>
          <w:rFonts w:ascii="Times New Roman" w:eastAsia="HGS明朝E" w:hAnsi="Times New Roman"/>
          <w:b/>
          <w:sz w:val="24"/>
        </w:rPr>
      </w:pPr>
    </w:p>
    <w:p w14:paraId="5512B409" w14:textId="25CE891F" w:rsidR="004239A2" w:rsidRPr="00324DAC" w:rsidRDefault="007E375F" w:rsidP="007E375F">
      <w:pPr>
        <w:jc w:val="left"/>
        <w:rPr>
          <w:rFonts w:ascii="Times New Roman" w:eastAsia="HGS明朝E" w:hAnsi="Times New Roman"/>
          <w:b/>
          <w:sz w:val="24"/>
        </w:rPr>
      </w:pPr>
      <w:r w:rsidRPr="00324DAC">
        <w:rPr>
          <w:rFonts w:ascii="Times New Roman" w:eastAsia="HGS明朝E" w:hAnsi="Times New Roman"/>
          <w:b/>
          <w:sz w:val="24"/>
        </w:rPr>
        <w:t>Application Period</w:t>
      </w:r>
      <w:r w:rsidR="000A11D6" w:rsidRPr="00324DAC">
        <w:rPr>
          <w:rFonts w:ascii="Times New Roman" w:eastAsia="HGS明朝E" w:hAnsi="Times New Roman"/>
          <w:b/>
          <w:sz w:val="24"/>
        </w:rPr>
        <w:t>/</w:t>
      </w:r>
      <w:r w:rsidR="000A11D6" w:rsidRPr="00324DAC">
        <w:rPr>
          <w:rFonts w:ascii="Times New Roman" w:eastAsia="HGS明朝E" w:hAnsi="Times New Roman"/>
          <w:b/>
          <w:kern w:val="0"/>
          <w:sz w:val="24"/>
        </w:rPr>
        <w:t>申請期限</w:t>
      </w:r>
    </w:p>
    <w:tbl>
      <w:tblPr>
        <w:tblStyle w:val="ab"/>
        <w:tblW w:w="10314" w:type="dxa"/>
        <w:jc w:val="center"/>
        <w:tblLayout w:type="fixed"/>
        <w:tblLook w:val="04A0" w:firstRow="1" w:lastRow="0" w:firstColumn="1" w:lastColumn="0" w:noHBand="0" w:noVBand="1"/>
      </w:tblPr>
      <w:tblGrid>
        <w:gridCol w:w="5211"/>
        <w:gridCol w:w="5103"/>
      </w:tblGrid>
      <w:tr w:rsidR="008D3B98" w:rsidRPr="00324DAC" w14:paraId="15757C47" w14:textId="77777777" w:rsidTr="000607A2">
        <w:trPr>
          <w:jc w:val="center"/>
        </w:trPr>
        <w:tc>
          <w:tcPr>
            <w:tcW w:w="5211" w:type="dxa"/>
          </w:tcPr>
          <w:p w14:paraId="4BB27D77" w14:textId="77777777" w:rsidR="004239A2" w:rsidRPr="00324DAC" w:rsidRDefault="004239A2" w:rsidP="00345B30">
            <w:pPr>
              <w:ind w:leftChars="50" w:left="105" w:rightChars="50" w:right="105"/>
              <w:rPr>
                <w:rFonts w:ascii="Times New Roman" w:hAnsi="Times New Roman"/>
                <w:b/>
                <w:szCs w:val="21"/>
              </w:rPr>
            </w:pPr>
            <w:r w:rsidRPr="00324DAC">
              <w:rPr>
                <w:rFonts w:ascii="Times New Roman" w:hAnsi="Times New Roman"/>
                <w:b/>
                <w:szCs w:val="21"/>
              </w:rPr>
              <w:t xml:space="preserve">Deadline for submission of documents to full-time faculty member conducting </w:t>
            </w:r>
            <w:r w:rsidR="005E492E" w:rsidRPr="00324DAC">
              <w:rPr>
                <w:rFonts w:ascii="Times New Roman" w:hAnsi="Times New Roman"/>
                <w:b/>
                <w:szCs w:val="21"/>
              </w:rPr>
              <w:t>collaborative</w:t>
            </w:r>
            <w:r w:rsidRPr="00324DAC">
              <w:rPr>
                <w:rFonts w:ascii="Times New Roman" w:hAnsi="Times New Roman"/>
                <w:b/>
                <w:szCs w:val="21"/>
              </w:rPr>
              <w:t xml:space="preserve"> research</w:t>
            </w:r>
          </w:p>
          <w:p w14:paraId="063ACD9C" w14:textId="45F189C4" w:rsidR="00E927CA" w:rsidRPr="00324DAC" w:rsidRDefault="000A11D6" w:rsidP="00345B30">
            <w:pPr>
              <w:ind w:leftChars="50" w:left="105" w:rightChars="50" w:right="105"/>
              <w:rPr>
                <w:rFonts w:ascii="Times New Roman" w:hAnsi="Times New Roman"/>
                <w:b/>
                <w:sz w:val="20"/>
                <w:szCs w:val="20"/>
              </w:rPr>
            </w:pPr>
            <w:r w:rsidRPr="00324DAC">
              <w:rPr>
                <w:rFonts w:ascii="Times New Roman" w:hAnsi="Times New Roman"/>
                <w:b/>
                <w:sz w:val="20"/>
                <w:szCs w:val="20"/>
              </w:rPr>
              <w:t>共同研究する専任教員への書類提出期限</w:t>
            </w:r>
          </w:p>
        </w:tc>
        <w:tc>
          <w:tcPr>
            <w:tcW w:w="5103" w:type="dxa"/>
            <w:vAlign w:val="center"/>
          </w:tcPr>
          <w:p w14:paraId="7BDF327E" w14:textId="77777777" w:rsidR="000607A2" w:rsidRPr="00324DAC" w:rsidRDefault="000607A2" w:rsidP="00345B30">
            <w:pPr>
              <w:ind w:firstLineChars="149" w:firstLine="314"/>
              <w:rPr>
                <w:rFonts w:ascii="Times New Roman" w:eastAsiaTheme="minorEastAsia" w:hAnsi="Times New Roman"/>
                <w:b/>
                <w:szCs w:val="21"/>
              </w:rPr>
            </w:pPr>
          </w:p>
          <w:p w14:paraId="69EF332E" w14:textId="0BBA0F07" w:rsidR="004239A2" w:rsidRPr="00324DAC" w:rsidRDefault="004239A2" w:rsidP="00345B30">
            <w:pPr>
              <w:ind w:firstLineChars="149" w:firstLine="314"/>
              <w:rPr>
                <w:rFonts w:ascii="Times New Roman" w:eastAsiaTheme="minorEastAsia" w:hAnsi="Times New Roman"/>
                <w:b/>
                <w:szCs w:val="21"/>
              </w:rPr>
            </w:pPr>
            <w:r w:rsidRPr="00324DAC">
              <w:rPr>
                <w:rFonts w:ascii="Times New Roman" w:eastAsiaTheme="minorEastAsia" w:hAnsi="Times New Roman"/>
                <w:b/>
                <w:szCs w:val="21"/>
              </w:rPr>
              <w:t>* Please ask the host faculty member</w:t>
            </w:r>
          </w:p>
          <w:p w14:paraId="18EE9FCF" w14:textId="155C2874" w:rsidR="000A11D6" w:rsidRPr="00324DAC" w:rsidRDefault="000A11D6" w:rsidP="00345B30">
            <w:pPr>
              <w:ind w:firstLineChars="149" w:firstLine="299"/>
              <w:rPr>
                <w:rFonts w:ascii="Times New Roman" w:eastAsiaTheme="minorEastAsia" w:hAnsi="Times New Roman"/>
                <w:b/>
                <w:sz w:val="20"/>
                <w:szCs w:val="20"/>
              </w:rPr>
            </w:pPr>
            <w:r w:rsidRPr="00324DAC">
              <w:rPr>
                <w:rFonts w:ascii="Times New Roman" w:hAnsi="Times New Roman"/>
                <w:b/>
                <w:sz w:val="20"/>
                <w:szCs w:val="20"/>
              </w:rPr>
              <w:t>※</w:t>
            </w:r>
            <w:r w:rsidRPr="00324DAC">
              <w:rPr>
                <w:rFonts w:ascii="Times New Roman" w:eastAsiaTheme="minorEastAsia" w:hAnsi="Times New Roman"/>
                <w:b/>
                <w:sz w:val="20"/>
                <w:szCs w:val="20"/>
              </w:rPr>
              <w:t>引受教員にお尋ね下さい。</w:t>
            </w:r>
          </w:p>
        </w:tc>
      </w:tr>
      <w:tr w:rsidR="004239A2" w:rsidRPr="00324DAC" w14:paraId="30114F9A" w14:textId="77777777" w:rsidTr="007E375F">
        <w:trPr>
          <w:jc w:val="center"/>
        </w:trPr>
        <w:tc>
          <w:tcPr>
            <w:tcW w:w="5211" w:type="dxa"/>
          </w:tcPr>
          <w:p w14:paraId="44997CC9" w14:textId="77777777" w:rsidR="000607A2" w:rsidRPr="00324DAC" w:rsidRDefault="004239A2" w:rsidP="000607A2">
            <w:pPr>
              <w:ind w:leftChars="50" w:left="105" w:rightChars="50" w:right="105"/>
              <w:rPr>
                <w:rFonts w:ascii="Times New Roman" w:hAnsi="Times New Roman"/>
                <w:b/>
                <w:szCs w:val="21"/>
              </w:rPr>
            </w:pPr>
            <w:r w:rsidRPr="00324DAC">
              <w:rPr>
                <w:rFonts w:ascii="Times New Roman" w:hAnsi="Times New Roman"/>
                <w:b/>
                <w:szCs w:val="21"/>
              </w:rPr>
              <w:t>Deadline for application to</w:t>
            </w:r>
            <w:r w:rsidR="000607A2" w:rsidRPr="00324DAC">
              <w:rPr>
                <w:rFonts w:ascii="Times New Roman" w:hAnsi="Times New Roman"/>
              </w:rPr>
              <w:t xml:space="preserve"> </w:t>
            </w:r>
            <w:r w:rsidR="000607A2" w:rsidRPr="00324DAC">
              <w:rPr>
                <w:rFonts w:ascii="Times New Roman" w:hAnsi="Times New Roman"/>
                <w:b/>
                <w:szCs w:val="21"/>
              </w:rPr>
              <w:t>the Meijo International Education and Research Center</w:t>
            </w:r>
          </w:p>
          <w:p w14:paraId="572D6C7C" w14:textId="58A244C5" w:rsidR="000A11D6" w:rsidRPr="00324DAC" w:rsidRDefault="000A11D6" w:rsidP="000607A2">
            <w:pPr>
              <w:ind w:leftChars="50" w:left="105" w:rightChars="50" w:right="105"/>
              <w:rPr>
                <w:rFonts w:ascii="Times New Roman" w:hAnsi="Times New Roman"/>
                <w:b/>
                <w:sz w:val="20"/>
                <w:szCs w:val="20"/>
              </w:rPr>
            </w:pPr>
            <w:r w:rsidRPr="00324DAC">
              <w:rPr>
                <w:rFonts w:ascii="Times New Roman" w:hAnsi="Times New Roman"/>
                <w:b/>
                <w:sz w:val="20"/>
                <w:szCs w:val="20"/>
              </w:rPr>
              <w:t>名</w:t>
            </w:r>
            <w:r w:rsidR="000607A2" w:rsidRPr="00324DAC">
              <w:rPr>
                <w:rFonts w:ascii="Times New Roman" w:hAnsi="Times New Roman"/>
                <w:b/>
                <w:sz w:val="20"/>
                <w:szCs w:val="20"/>
              </w:rPr>
              <w:t>城大学インターナショナル教育・研究センター</w:t>
            </w:r>
            <w:r w:rsidRPr="00324DAC">
              <w:rPr>
                <w:rFonts w:ascii="Times New Roman" w:hAnsi="Times New Roman"/>
                <w:b/>
                <w:sz w:val="20"/>
                <w:szCs w:val="20"/>
              </w:rPr>
              <w:t>への申請期限</w:t>
            </w:r>
          </w:p>
        </w:tc>
        <w:tc>
          <w:tcPr>
            <w:tcW w:w="5103" w:type="dxa"/>
          </w:tcPr>
          <w:p w14:paraId="1327331F" w14:textId="77777777" w:rsidR="000607A2" w:rsidRPr="00324DAC" w:rsidRDefault="000607A2" w:rsidP="000607A2">
            <w:pPr>
              <w:rPr>
                <w:rFonts w:ascii="Times New Roman" w:eastAsiaTheme="minorEastAsia" w:hAnsi="Times New Roman"/>
                <w:b/>
                <w:szCs w:val="21"/>
              </w:rPr>
            </w:pPr>
          </w:p>
          <w:p w14:paraId="02D246B6" w14:textId="54AA3ACD" w:rsidR="000607A2" w:rsidRPr="00324DAC" w:rsidRDefault="00D37869" w:rsidP="000607A2">
            <w:pPr>
              <w:ind w:firstLineChars="400" w:firstLine="843"/>
              <w:rPr>
                <w:rFonts w:ascii="Times New Roman" w:eastAsiaTheme="minorEastAsia" w:hAnsi="Times New Roman"/>
                <w:b/>
                <w:szCs w:val="21"/>
              </w:rPr>
            </w:pPr>
            <w:r w:rsidRPr="00324DAC">
              <w:rPr>
                <w:rFonts w:ascii="Times New Roman" w:eastAsiaTheme="minorEastAsia" w:hAnsi="Times New Roman"/>
                <w:b/>
                <w:szCs w:val="21"/>
              </w:rPr>
              <w:t>Fri</w:t>
            </w:r>
            <w:r w:rsidR="004239A2" w:rsidRPr="00324DAC">
              <w:rPr>
                <w:rFonts w:ascii="Times New Roman" w:eastAsiaTheme="minorEastAsia" w:hAnsi="Times New Roman"/>
                <w:b/>
                <w:szCs w:val="21"/>
              </w:rPr>
              <w:t>,</w:t>
            </w:r>
            <w:r w:rsidRPr="00324DAC">
              <w:rPr>
                <w:rFonts w:ascii="Times New Roman" w:eastAsiaTheme="minorEastAsia" w:hAnsi="Times New Roman"/>
                <w:b/>
                <w:szCs w:val="21"/>
              </w:rPr>
              <w:t xml:space="preserve"> 9 </w:t>
            </w:r>
            <w:r w:rsidR="004239F0" w:rsidRPr="00324DAC">
              <w:rPr>
                <w:rFonts w:ascii="Times New Roman" w:eastAsiaTheme="minorEastAsia" w:hAnsi="Times New Roman"/>
                <w:b/>
                <w:szCs w:val="21"/>
              </w:rPr>
              <w:t>Dec</w:t>
            </w:r>
            <w:r w:rsidR="002F006C" w:rsidRPr="00324DAC">
              <w:rPr>
                <w:rFonts w:ascii="Times New Roman" w:eastAsiaTheme="minorEastAsia" w:hAnsi="Times New Roman"/>
                <w:b/>
                <w:szCs w:val="21"/>
              </w:rPr>
              <w:t>ember</w:t>
            </w:r>
            <w:r w:rsidR="004239A2" w:rsidRPr="00324DAC">
              <w:rPr>
                <w:rFonts w:ascii="Times New Roman" w:eastAsiaTheme="minorEastAsia" w:hAnsi="Times New Roman"/>
                <w:b/>
                <w:szCs w:val="21"/>
              </w:rPr>
              <w:t xml:space="preserve"> 20</w:t>
            </w:r>
            <w:r w:rsidR="000607A2" w:rsidRPr="00324DAC">
              <w:rPr>
                <w:rFonts w:ascii="Times New Roman" w:eastAsiaTheme="minorEastAsia" w:hAnsi="Times New Roman"/>
                <w:b/>
                <w:szCs w:val="21"/>
              </w:rPr>
              <w:t>22</w:t>
            </w:r>
          </w:p>
          <w:p w14:paraId="04A7AFD6" w14:textId="1BD1C796" w:rsidR="000A11D6" w:rsidRPr="00324DAC" w:rsidRDefault="000607A2" w:rsidP="00D37869">
            <w:pPr>
              <w:ind w:firstLineChars="400" w:firstLine="843"/>
              <w:rPr>
                <w:rFonts w:ascii="Times New Roman" w:eastAsiaTheme="minorEastAsia" w:hAnsi="Times New Roman"/>
                <w:b/>
                <w:szCs w:val="21"/>
              </w:rPr>
            </w:pPr>
            <w:r w:rsidRPr="00324DAC">
              <w:rPr>
                <w:rFonts w:ascii="Times New Roman" w:eastAsiaTheme="minorEastAsia" w:hAnsi="Times New Roman"/>
                <w:b/>
                <w:szCs w:val="21"/>
              </w:rPr>
              <w:t>2022</w:t>
            </w:r>
            <w:r w:rsidR="000A11D6" w:rsidRPr="00324DAC">
              <w:rPr>
                <w:rFonts w:ascii="Times New Roman" w:eastAsiaTheme="minorEastAsia" w:hAnsi="Times New Roman"/>
                <w:b/>
                <w:szCs w:val="21"/>
              </w:rPr>
              <w:t>年</w:t>
            </w:r>
            <w:r w:rsidR="004239F0" w:rsidRPr="00324DAC">
              <w:rPr>
                <w:rFonts w:ascii="Times New Roman" w:eastAsiaTheme="minorEastAsia" w:hAnsi="Times New Roman"/>
                <w:b/>
                <w:szCs w:val="21"/>
              </w:rPr>
              <w:t>12</w:t>
            </w:r>
            <w:r w:rsidR="000A11D6" w:rsidRPr="00324DAC">
              <w:rPr>
                <w:rFonts w:ascii="Times New Roman" w:eastAsiaTheme="minorEastAsia" w:hAnsi="Times New Roman"/>
                <w:b/>
                <w:szCs w:val="21"/>
              </w:rPr>
              <w:t>月</w:t>
            </w:r>
            <w:r w:rsidR="00D37869" w:rsidRPr="00324DAC">
              <w:rPr>
                <w:rFonts w:ascii="Times New Roman" w:eastAsiaTheme="minorEastAsia" w:hAnsi="Times New Roman"/>
                <w:b/>
                <w:szCs w:val="21"/>
              </w:rPr>
              <w:t>9</w:t>
            </w:r>
            <w:r w:rsidR="000A11D6" w:rsidRPr="00324DAC">
              <w:rPr>
                <w:rFonts w:ascii="Times New Roman" w:eastAsiaTheme="minorEastAsia" w:hAnsi="Times New Roman"/>
                <w:b/>
                <w:szCs w:val="21"/>
              </w:rPr>
              <w:t>日（</w:t>
            </w:r>
            <w:r w:rsidR="00D37869" w:rsidRPr="00324DAC">
              <w:rPr>
                <w:rFonts w:ascii="Times New Roman" w:eastAsiaTheme="minorEastAsia" w:hAnsi="Times New Roman"/>
                <w:b/>
                <w:szCs w:val="21"/>
              </w:rPr>
              <w:t>金</w:t>
            </w:r>
            <w:r w:rsidR="000A11D6" w:rsidRPr="00324DAC">
              <w:rPr>
                <w:rFonts w:ascii="Times New Roman" w:eastAsiaTheme="minorEastAsia" w:hAnsi="Times New Roman"/>
                <w:b/>
                <w:szCs w:val="21"/>
              </w:rPr>
              <w:t>）</w:t>
            </w:r>
          </w:p>
        </w:tc>
      </w:tr>
    </w:tbl>
    <w:p w14:paraId="330D3B94" w14:textId="77777777" w:rsidR="00474733" w:rsidRPr="00324DAC" w:rsidRDefault="00474733" w:rsidP="007E375F">
      <w:pPr>
        <w:rPr>
          <w:rFonts w:ascii="Times New Roman" w:eastAsia="HGS明朝E" w:hAnsi="Times New Roman"/>
          <w:b/>
          <w:sz w:val="24"/>
        </w:rPr>
      </w:pPr>
    </w:p>
    <w:p w14:paraId="3597910E" w14:textId="3E8FF094" w:rsidR="007E375F" w:rsidRPr="00324DAC" w:rsidRDefault="007E375F" w:rsidP="007E375F">
      <w:pPr>
        <w:rPr>
          <w:rFonts w:ascii="Times New Roman" w:eastAsia="HGS明朝E" w:hAnsi="Times New Roman"/>
          <w:b/>
          <w:sz w:val="24"/>
        </w:rPr>
      </w:pPr>
      <w:r w:rsidRPr="00324DAC">
        <w:rPr>
          <w:rFonts w:ascii="Times New Roman" w:eastAsia="HGS明朝E" w:hAnsi="Times New Roman"/>
          <w:b/>
          <w:sz w:val="24"/>
        </w:rPr>
        <w:t>Selection and Notification</w:t>
      </w:r>
      <w:r w:rsidR="00474733" w:rsidRPr="00324DAC">
        <w:rPr>
          <w:rFonts w:ascii="Times New Roman" w:eastAsia="HGS明朝E" w:hAnsi="Times New Roman"/>
          <w:b/>
          <w:sz w:val="24"/>
        </w:rPr>
        <w:t>/</w:t>
      </w:r>
      <w:r w:rsidR="00474733" w:rsidRPr="00324DAC">
        <w:rPr>
          <w:rFonts w:ascii="Times New Roman" w:eastAsia="HGS明朝E" w:hAnsi="Times New Roman"/>
          <w:b/>
          <w:kern w:val="0"/>
          <w:sz w:val="24"/>
        </w:rPr>
        <w:t>選考と</w:t>
      </w:r>
      <w:r w:rsidR="00474733" w:rsidRPr="00324DAC">
        <w:rPr>
          <w:rFonts w:ascii="Times New Roman" w:eastAsia="HGS明朝E" w:hAnsi="Times New Roman"/>
          <w:b/>
          <w:sz w:val="24"/>
        </w:rPr>
        <w:t>通知</w:t>
      </w:r>
    </w:p>
    <w:p w14:paraId="4D453F0D" w14:textId="170D2245" w:rsidR="007E375F" w:rsidRPr="00324DAC" w:rsidRDefault="00D63D6E" w:rsidP="007E375F">
      <w:pPr>
        <w:spacing w:line="320" w:lineRule="exact"/>
        <w:rPr>
          <w:rFonts w:ascii="Times New Roman" w:hAnsi="Times New Roman"/>
          <w:szCs w:val="21"/>
        </w:rPr>
      </w:pPr>
      <w:r w:rsidRPr="00324DAC">
        <w:rPr>
          <w:rFonts w:ascii="Times New Roman" w:hAnsi="Times New Roman"/>
          <w:szCs w:val="21"/>
        </w:rPr>
        <w:t xml:space="preserve">Selections will be made by the Meijo International Education and Research Center </w:t>
      </w:r>
      <w:r w:rsidR="007E375F" w:rsidRPr="00324DAC">
        <w:rPr>
          <w:rFonts w:ascii="Times New Roman" w:hAnsi="Times New Roman"/>
          <w:szCs w:val="21"/>
        </w:rPr>
        <w:t>Steering Committee and International Exchange Committee. Applicants will be notified of the outcomes of the selection process through the Faculty to which the host faculty member belongs.</w:t>
      </w:r>
      <w:r w:rsidR="00474733" w:rsidRPr="00324DAC">
        <w:rPr>
          <w:rFonts w:ascii="Times New Roman" w:hAnsi="Times New Roman"/>
          <w:szCs w:val="21"/>
        </w:rPr>
        <w:t xml:space="preserve"> </w:t>
      </w:r>
      <w:r w:rsidR="007E375F" w:rsidRPr="00324DAC">
        <w:rPr>
          <w:rFonts w:ascii="Times New Roman" w:hAnsi="Times New Roman"/>
          <w:szCs w:val="21"/>
        </w:rPr>
        <w:t>A letter of invitation will also be sent from the President of Meijo University.</w:t>
      </w:r>
    </w:p>
    <w:p w14:paraId="7490A751" w14:textId="325FEAEE" w:rsidR="007E375F" w:rsidRPr="00324DAC" w:rsidRDefault="000607A2" w:rsidP="007E375F">
      <w:pPr>
        <w:spacing w:line="320" w:lineRule="exact"/>
        <w:rPr>
          <w:rFonts w:ascii="Times New Roman" w:hAnsi="Times New Roman"/>
          <w:sz w:val="20"/>
          <w:szCs w:val="20"/>
        </w:rPr>
      </w:pPr>
      <w:r w:rsidRPr="00324DAC">
        <w:rPr>
          <w:rFonts w:ascii="Times New Roman" w:hAnsi="Times New Roman"/>
          <w:sz w:val="20"/>
          <w:szCs w:val="20"/>
        </w:rPr>
        <w:t>インターナショナル教育・</w:t>
      </w:r>
      <w:r w:rsidR="00474733" w:rsidRPr="00324DAC">
        <w:rPr>
          <w:rFonts w:ascii="Times New Roman" w:hAnsi="Times New Roman"/>
          <w:sz w:val="20"/>
          <w:szCs w:val="20"/>
        </w:rPr>
        <w:t>研究センター運営委員会、国際交流委員会にて行います。採択結果は、引受教員の所属</w:t>
      </w:r>
      <w:r w:rsidR="00474733" w:rsidRPr="00324DAC">
        <w:rPr>
          <w:rFonts w:ascii="Times New Roman" w:hAnsi="Times New Roman"/>
          <w:sz w:val="20"/>
          <w:szCs w:val="20"/>
        </w:rPr>
        <w:lastRenderedPageBreak/>
        <w:t>する学部を通じて、申請者に通知します。また、名城大学学長からの招へい状を送付します。</w:t>
      </w:r>
    </w:p>
    <w:p w14:paraId="54DB632E" w14:textId="627AF518" w:rsidR="000607A2" w:rsidRPr="00324DAC" w:rsidRDefault="000607A2" w:rsidP="007E375F">
      <w:pPr>
        <w:spacing w:line="320" w:lineRule="exact"/>
        <w:rPr>
          <w:rFonts w:ascii="Times New Roman" w:eastAsia="HGS明朝E" w:hAnsi="Times New Roman"/>
          <w:b/>
          <w:sz w:val="20"/>
          <w:szCs w:val="20"/>
        </w:rPr>
      </w:pPr>
    </w:p>
    <w:p w14:paraId="6C6FC735" w14:textId="4612A89D" w:rsidR="007E375F" w:rsidRPr="00324DAC" w:rsidRDefault="007E375F" w:rsidP="007E375F">
      <w:pPr>
        <w:spacing w:line="320" w:lineRule="exact"/>
        <w:rPr>
          <w:rFonts w:ascii="Times New Roman" w:eastAsia="HGS明朝E" w:hAnsi="Times New Roman"/>
          <w:b/>
          <w:sz w:val="24"/>
        </w:rPr>
      </w:pPr>
      <w:r w:rsidRPr="00324DAC">
        <w:rPr>
          <w:rFonts w:ascii="Times New Roman" w:eastAsia="HGS明朝E" w:hAnsi="Times New Roman"/>
          <w:b/>
          <w:sz w:val="24"/>
        </w:rPr>
        <w:t>Documentation for Intake Procedure</w:t>
      </w:r>
      <w:r w:rsidR="00474733" w:rsidRPr="00324DAC">
        <w:rPr>
          <w:rFonts w:ascii="Times New Roman" w:eastAsia="HGS明朝E" w:hAnsi="Times New Roman"/>
          <w:b/>
          <w:sz w:val="24"/>
        </w:rPr>
        <w:t>/</w:t>
      </w:r>
      <w:r w:rsidR="00474733" w:rsidRPr="00324DAC">
        <w:rPr>
          <w:rFonts w:ascii="Times New Roman" w:eastAsia="HGS明朝E" w:hAnsi="Times New Roman"/>
          <w:b/>
          <w:sz w:val="24"/>
        </w:rPr>
        <w:t>受入手続書類</w:t>
      </w:r>
    </w:p>
    <w:p w14:paraId="173A34F7" w14:textId="1D765E1D" w:rsidR="007E375F" w:rsidRPr="00324DAC" w:rsidRDefault="007E375F" w:rsidP="007E375F">
      <w:pPr>
        <w:spacing w:line="320" w:lineRule="exact"/>
        <w:rPr>
          <w:rFonts w:ascii="Times New Roman" w:hAnsi="Times New Roman"/>
          <w:szCs w:val="21"/>
        </w:rPr>
      </w:pPr>
      <w:r w:rsidRPr="00324DAC">
        <w:rPr>
          <w:rFonts w:ascii="Times New Roman" w:hAnsi="Times New Roman"/>
          <w:szCs w:val="21"/>
        </w:rPr>
        <w:t xml:space="preserve">After a decision to accept the applicant has been made, the following documents are to be submitted to the full-time faculty member of Meijo University with whom the guest researcher will conduct </w:t>
      </w:r>
      <w:r w:rsidR="005E492E" w:rsidRPr="00324DAC">
        <w:rPr>
          <w:rFonts w:ascii="Times New Roman" w:hAnsi="Times New Roman"/>
          <w:szCs w:val="21"/>
        </w:rPr>
        <w:t>collaborative</w:t>
      </w:r>
      <w:r w:rsidRPr="00324DAC">
        <w:rPr>
          <w:rFonts w:ascii="Times New Roman" w:hAnsi="Times New Roman"/>
          <w:szCs w:val="21"/>
        </w:rPr>
        <w:t xml:space="preserve"> research.  </w:t>
      </w:r>
    </w:p>
    <w:p w14:paraId="2F0EB32F" w14:textId="0016B9FD" w:rsidR="007E375F" w:rsidRPr="00324DAC" w:rsidRDefault="00777ECC" w:rsidP="007E375F">
      <w:pPr>
        <w:spacing w:line="320" w:lineRule="exact"/>
        <w:rPr>
          <w:rFonts w:ascii="Times New Roman" w:hAnsi="Times New Roman"/>
          <w:szCs w:val="21"/>
        </w:rPr>
      </w:pPr>
      <w:r w:rsidRPr="00324DAC">
        <w:rPr>
          <w:rFonts w:ascii="Times New Roman" w:hAnsi="Times New Roman"/>
          <w:szCs w:val="21"/>
        </w:rPr>
        <w:t>E</w:t>
      </w:r>
      <w:r w:rsidR="007E375F" w:rsidRPr="00324DAC">
        <w:rPr>
          <w:rFonts w:ascii="Times New Roman" w:hAnsi="Times New Roman"/>
          <w:szCs w:val="21"/>
        </w:rPr>
        <w:t xml:space="preserve">lectronic files </w:t>
      </w:r>
      <w:r w:rsidRPr="00324DAC">
        <w:rPr>
          <w:rFonts w:ascii="Times New Roman" w:hAnsi="Times New Roman"/>
          <w:szCs w:val="21"/>
        </w:rPr>
        <w:t>can be requested</w:t>
      </w:r>
      <w:r w:rsidR="00D469E3" w:rsidRPr="00324DAC">
        <w:rPr>
          <w:rFonts w:ascii="Times New Roman" w:hAnsi="Times New Roman"/>
          <w:szCs w:val="21"/>
        </w:rPr>
        <w:t xml:space="preserve"> through </w:t>
      </w:r>
      <w:r w:rsidR="007E375F" w:rsidRPr="00324DAC">
        <w:rPr>
          <w:rFonts w:ascii="Times New Roman" w:hAnsi="Times New Roman"/>
          <w:szCs w:val="21"/>
        </w:rPr>
        <w:t>the full-time faculty member.</w:t>
      </w:r>
    </w:p>
    <w:p w14:paraId="281B9DA2" w14:textId="77777777" w:rsidR="00474733" w:rsidRPr="00324DAC" w:rsidRDefault="00474733" w:rsidP="00474733">
      <w:pPr>
        <w:spacing w:line="320" w:lineRule="exact"/>
        <w:jc w:val="left"/>
        <w:rPr>
          <w:rFonts w:ascii="Times New Roman" w:hAnsi="Times New Roman"/>
          <w:sz w:val="20"/>
          <w:szCs w:val="20"/>
        </w:rPr>
      </w:pPr>
      <w:r w:rsidRPr="00324DAC">
        <w:rPr>
          <w:rFonts w:ascii="Times New Roman" w:hAnsi="Times New Roman"/>
          <w:sz w:val="20"/>
          <w:szCs w:val="20"/>
        </w:rPr>
        <w:t>受入決定後に、下記の書類を、共同研究する名城大学の専任教員へ提出していただきます。</w:t>
      </w:r>
    </w:p>
    <w:p w14:paraId="467B2A97" w14:textId="7FE05C9E" w:rsidR="00474733" w:rsidRPr="00324DAC" w:rsidRDefault="00474733" w:rsidP="00474733">
      <w:pPr>
        <w:spacing w:line="320" w:lineRule="exact"/>
        <w:jc w:val="left"/>
        <w:rPr>
          <w:rFonts w:ascii="Times New Roman" w:hAnsi="Times New Roman"/>
          <w:sz w:val="20"/>
          <w:szCs w:val="20"/>
        </w:rPr>
      </w:pPr>
      <w:r w:rsidRPr="00324DAC">
        <w:rPr>
          <w:rFonts w:ascii="Times New Roman" w:hAnsi="Times New Roman"/>
          <w:sz w:val="20"/>
          <w:szCs w:val="20"/>
        </w:rPr>
        <w:t>【様式】のファイルが必要な場合は、専任教員を通じて配布します。</w:t>
      </w:r>
    </w:p>
    <w:p w14:paraId="2C85D600" w14:textId="77777777" w:rsidR="00AF0772" w:rsidRPr="00324DAC" w:rsidRDefault="00AF0772">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60"/>
      </w:tblGrid>
      <w:tr w:rsidR="00DD7DD1" w:rsidRPr="00324DAC" w14:paraId="6F88DD53" w14:textId="77777777" w:rsidTr="008C1261">
        <w:trPr>
          <w:trHeight w:val="1980"/>
          <w:jc w:val="center"/>
        </w:trPr>
        <w:tc>
          <w:tcPr>
            <w:tcW w:w="8060" w:type="dxa"/>
          </w:tcPr>
          <w:p w14:paraId="47269882" w14:textId="35A77259" w:rsidR="00474733" w:rsidRPr="00324DAC" w:rsidRDefault="00DD7DD1" w:rsidP="00474733">
            <w:pPr>
              <w:autoSpaceDE w:val="0"/>
              <w:autoSpaceDN w:val="0"/>
              <w:adjustRightInd w:val="0"/>
              <w:spacing w:line="280" w:lineRule="exact"/>
              <w:ind w:leftChars="158" w:left="631" w:hangingChars="149" w:hanging="299"/>
              <w:rPr>
                <w:rFonts w:ascii="Times New Roman" w:hAnsi="Times New Roman"/>
                <w:b/>
                <w:kern w:val="0"/>
                <w:sz w:val="18"/>
                <w:szCs w:val="18"/>
              </w:rPr>
            </w:pPr>
            <w:r w:rsidRPr="00324DAC">
              <w:rPr>
                <w:rFonts w:ascii="Times New Roman" w:hAnsi="Times New Roman"/>
                <w:b/>
                <w:kern w:val="0"/>
                <w:sz w:val="20"/>
                <w:szCs w:val="20"/>
              </w:rPr>
              <w:t>(1)</w:t>
            </w:r>
            <w:r w:rsidRPr="00324DAC">
              <w:rPr>
                <w:rFonts w:ascii="Times New Roman" w:hAnsi="Times New Roman"/>
                <w:b/>
                <w:kern w:val="0"/>
                <w:sz w:val="20"/>
                <w:szCs w:val="20"/>
              </w:rPr>
              <w:tab/>
            </w:r>
            <w:r w:rsidR="00437DEE" w:rsidRPr="00324DAC">
              <w:rPr>
                <w:rFonts w:ascii="Times New Roman" w:hAnsi="Times New Roman"/>
                <w:b/>
                <w:kern w:val="0"/>
                <w:sz w:val="20"/>
                <w:szCs w:val="20"/>
              </w:rPr>
              <w:t>Certificate of receipt of last degree (any format)</w:t>
            </w:r>
            <w:r w:rsidR="00474733" w:rsidRPr="00324DAC">
              <w:rPr>
                <w:rFonts w:ascii="Times New Roman" w:hAnsi="Times New Roman"/>
                <w:b/>
                <w:kern w:val="0"/>
                <w:sz w:val="20"/>
                <w:szCs w:val="20"/>
              </w:rPr>
              <w:t>/</w:t>
            </w:r>
            <w:r w:rsidR="00474733" w:rsidRPr="00324DAC">
              <w:rPr>
                <w:rFonts w:ascii="Times New Roman" w:hAnsi="Times New Roman"/>
                <w:b/>
                <w:kern w:val="0"/>
                <w:sz w:val="18"/>
                <w:szCs w:val="18"/>
              </w:rPr>
              <w:t>最終の学位取得証明書【任意様式】</w:t>
            </w:r>
          </w:p>
          <w:p w14:paraId="041B6786" w14:textId="774CFA21" w:rsidR="00DD7DD1" w:rsidRPr="00324DAC" w:rsidRDefault="00DD7DD1" w:rsidP="00474733">
            <w:pPr>
              <w:autoSpaceDE w:val="0"/>
              <w:autoSpaceDN w:val="0"/>
              <w:adjustRightInd w:val="0"/>
              <w:spacing w:line="280" w:lineRule="exact"/>
              <w:ind w:leftChars="158" w:left="631" w:hangingChars="149" w:hanging="299"/>
              <w:rPr>
                <w:rFonts w:ascii="Times New Roman" w:hAnsi="Times New Roman"/>
                <w:b/>
                <w:kern w:val="0"/>
                <w:sz w:val="20"/>
                <w:szCs w:val="20"/>
              </w:rPr>
            </w:pPr>
            <w:r w:rsidRPr="00324DAC">
              <w:rPr>
                <w:rFonts w:ascii="Times New Roman" w:hAnsi="Times New Roman"/>
                <w:b/>
                <w:kern w:val="0"/>
                <w:sz w:val="20"/>
                <w:szCs w:val="20"/>
              </w:rPr>
              <w:t>(2)</w:t>
            </w:r>
            <w:r w:rsidRPr="00324DAC">
              <w:rPr>
                <w:rFonts w:ascii="Times New Roman" w:hAnsi="Times New Roman"/>
                <w:b/>
                <w:kern w:val="0"/>
                <w:sz w:val="20"/>
                <w:szCs w:val="20"/>
              </w:rPr>
              <w:tab/>
            </w:r>
            <w:r w:rsidR="00437DEE" w:rsidRPr="00324DAC">
              <w:rPr>
                <w:rFonts w:ascii="Times New Roman" w:hAnsi="Times New Roman"/>
                <w:b/>
                <w:kern w:val="0"/>
                <w:sz w:val="20"/>
                <w:szCs w:val="20"/>
              </w:rPr>
              <w:t xml:space="preserve">List of research </w:t>
            </w:r>
            <w:r w:rsidR="009C026B" w:rsidRPr="00324DAC">
              <w:rPr>
                <w:rFonts w:ascii="Times New Roman" w:hAnsi="Times New Roman"/>
                <w:b/>
                <w:kern w:val="0"/>
                <w:sz w:val="20"/>
                <w:szCs w:val="20"/>
              </w:rPr>
              <w:t>achievements</w:t>
            </w:r>
            <w:r w:rsidR="00474733" w:rsidRPr="00324DAC">
              <w:rPr>
                <w:rFonts w:ascii="Times New Roman" w:hAnsi="Times New Roman"/>
                <w:b/>
                <w:kern w:val="0"/>
                <w:sz w:val="20"/>
                <w:szCs w:val="20"/>
              </w:rPr>
              <w:t>/</w:t>
            </w:r>
            <w:r w:rsidR="00474733" w:rsidRPr="00324DAC">
              <w:rPr>
                <w:rFonts w:ascii="Times New Roman" w:hAnsi="Times New Roman"/>
                <w:b/>
                <w:kern w:val="0"/>
                <w:sz w:val="18"/>
                <w:szCs w:val="18"/>
              </w:rPr>
              <w:t>研究業績一覧表</w:t>
            </w:r>
          </w:p>
          <w:p w14:paraId="3691B4BD" w14:textId="554C7340" w:rsidR="00474733" w:rsidRPr="00324DAC" w:rsidRDefault="00DD7DD1" w:rsidP="00DF45FC">
            <w:pPr>
              <w:autoSpaceDE w:val="0"/>
              <w:autoSpaceDN w:val="0"/>
              <w:adjustRightInd w:val="0"/>
              <w:spacing w:line="280" w:lineRule="exact"/>
              <w:ind w:leftChars="158" w:left="631" w:hangingChars="149" w:hanging="299"/>
              <w:rPr>
                <w:rFonts w:ascii="Times New Roman" w:hAnsi="Times New Roman"/>
                <w:b/>
                <w:kern w:val="0"/>
                <w:sz w:val="18"/>
                <w:szCs w:val="18"/>
              </w:rPr>
            </w:pPr>
            <w:r w:rsidRPr="00324DAC">
              <w:rPr>
                <w:rFonts w:ascii="Times New Roman" w:hAnsi="Times New Roman"/>
                <w:b/>
                <w:kern w:val="0"/>
                <w:sz w:val="20"/>
                <w:szCs w:val="20"/>
              </w:rPr>
              <w:t>(3)</w:t>
            </w:r>
            <w:r w:rsidRPr="00324DAC">
              <w:rPr>
                <w:rFonts w:ascii="Times New Roman" w:hAnsi="Times New Roman"/>
                <w:b/>
                <w:kern w:val="0"/>
                <w:sz w:val="20"/>
                <w:szCs w:val="20"/>
              </w:rPr>
              <w:tab/>
            </w:r>
            <w:r w:rsidR="00437DEE" w:rsidRPr="00324DAC">
              <w:rPr>
                <w:rFonts w:ascii="Times New Roman" w:hAnsi="Times New Roman"/>
                <w:b/>
                <w:kern w:val="0"/>
                <w:sz w:val="20"/>
                <w:szCs w:val="20"/>
              </w:rPr>
              <w:t>Written consent from home institution (Form 4)...</w:t>
            </w:r>
            <w:r w:rsidR="002A668B" w:rsidRPr="00324DAC">
              <w:rPr>
                <w:rFonts w:ascii="Times New Roman" w:hAnsi="Times New Roman"/>
                <w:b/>
                <w:kern w:val="0"/>
                <w:sz w:val="20"/>
                <w:szCs w:val="20"/>
              </w:rPr>
              <w:t>other format</w:t>
            </w:r>
            <w:r w:rsidR="000B4E79" w:rsidRPr="00324DAC">
              <w:rPr>
                <w:rFonts w:ascii="Times New Roman" w:hAnsi="Times New Roman"/>
                <w:b/>
                <w:kern w:val="0"/>
                <w:sz w:val="20"/>
                <w:szCs w:val="20"/>
              </w:rPr>
              <w:t>s</w:t>
            </w:r>
            <w:r w:rsidR="002A668B" w:rsidRPr="00324DAC">
              <w:rPr>
                <w:rFonts w:ascii="Times New Roman" w:hAnsi="Times New Roman"/>
                <w:b/>
                <w:kern w:val="0"/>
                <w:sz w:val="20"/>
                <w:szCs w:val="20"/>
              </w:rPr>
              <w:t xml:space="preserve"> also accepted</w:t>
            </w:r>
            <w:r w:rsidR="00DF45FC" w:rsidRPr="00324DAC">
              <w:rPr>
                <w:rFonts w:ascii="Times New Roman" w:hAnsi="Times New Roman"/>
                <w:b/>
                <w:kern w:val="0"/>
                <w:sz w:val="20"/>
                <w:szCs w:val="20"/>
              </w:rPr>
              <w:t>/</w:t>
            </w:r>
            <w:r w:rsidR="00474733" w:rsidRPr="00324DAC">
              <w:rPr>
                <w:rFonts w:ascii="Times New Roman" w:hAnsi="Times New Roman"/>
                <w:b/>
                <w:kern w:val="0"/>
                <w:sz w:val="18"/>
                <w:szCs w:val="18"/>
              </w:rPr>
              <w:t>所属する研究機関の承諾書【様式</w:t>
            </w:r>
            <w:r w:rsidR="00474733" w:rsidRPr="00324DAC">
              <w:rPr>
                <w:rFonts w:ascii="Times New Roman" w:hAnsi="Times New Roman"/>
                <w:b/>
                <w:kern w:val="0"/>
                <w:sz w:val="18"/>
                <w:szCs w:val="18"/>
              </w:rPr>
              <w:t xml:space="preserve"> 4</w:t>
            </w:r>
            <w:r w:rsidR="00474733" w:rsidRPr="00324DAC">
              <w:rPr>
                <w:rFonts w:ascii="Times New Roman" w:hAnsi="Times New Roman"/>
                <w:b/>
                <w:kern w:val="0"/>
                <w:sz w:val="18"/>
                <w:szCs w:val="18"/>
              </w:rPr>
              <w:t>】</w:t>
            </w:r>
            <w:r w:rsidR="00474733" w:rsidRPr="00324DAC">
              <w:rPr>
                <w:rFonts w:ascii="Times New Roman" w:hAnsi="Times New Roman"/>
                <w:b/>
                <w:kern w:val="0"/>
                <w:sz w:val="18"/>
                <w:szCs w:val="18"/>
              </w:rPr>
              <w:t>…</w:t>
            </w:r>
            <w:r w:rsidR="00474733" w:rsidRPr="00324DAC">
              <w:rPr>
                <w:rFonts w:ascii="Times New Roman" w:hAnsi="Times New Roman"/>
                <w:b/>
                <w:kern w:val="0"/>
                <w:sz w:val="18"/>
                <w:szCs w:val="18"/>
              </w:rPr>
              <w:t>任意様式でも可</w:t>
            </w:r>
          </w:p>
          <w:p w14:paraId="12EBC5F2" w14:textId="09AE9575" w:rsidR="00250A1B" w:rsidRPr="00324DAC" w:rsidRDefault="00890B10" w:rsidP="002A668B">
            <w:pPr>
              <w:autoSpaceDE w:val="0"/>
              <w:autoSpaceDN w:val="0"/>
              <w:adjustRightInd w:val="0"/>
              <w:spacing w:line="280" w:lineRule="exact"/>
              <w:ind w:leftChars="158" w:left="631" w:hangingChars="149" w:hanging="299"/>
              <w:rPr>
                <w:rFonts w:ascii="Times New Roman" w:hAnsi="Times New Roman"/>
                <w:b/>
                <w:kern w:val="0"/>
                <w:sz w:val="18"/>
                <w:szCs w:val="18"/>
              </w:rPr>
            </w:pPr>
            <w:r w:rsidRPr="00324DAC">
              <w:rPr>
                <w:rFonts w:ascii="Times New Roman" w:hAnsi="Times New Roman"/>
                <w:b/>
                <w:kern w:val="0"/>
                <w:sz w:val="20"/>
                <w:szCs w:val="20"/>
              </w:rPr>
              <w:t>(</w:t>
            </w:r>
            <w:r w:rsidR="00DD7DD1" w:rsidRPr="00324DAC">
              <w:rPr>
                <w:rFonts w:ascii="Times New Roman" w:hAnsi="Times New Roman"/>
                <w:b/>
                <w:kern w:val="0"/>
                <w:sz w:val="20"/>
                <w:szCs w:val="20"/>
              </w:rPr>
              <w:t>4)</w:t>
            </w:r>
            <w:r w:rsidR="00DD7DD1" w:rsidRPr="00324DAC">
              <w:rPr>
                <w:rFonts w:ascii="Times New Roman" w:hAnsi="Times New Roman"/>
                <w:b/>
                <w:kern w:val="0"/>
                <w:sz w:val="20"/>
                <w:szCs w:val="20"/>
              </w:rPr>
              <w:tab/>
            </w:r>
            <w:r w:rsidR="002A668B" w:rsidRPr="00324DAC">
              <w:rPr>
                <w:rFonts w:ascii="Times New Roman" w:hAnsi="Times New Roman"/>
                <w:b/>
                <w:kern w:val="0"/>
                <w:sz w:val="20"/>
                <w:szCs w:val="20"/>
              </w:rPr>
              <w:t>Letter of commitment (Form 5)</w:t>
            </w:r>
            <w:r w:rsidR="00250A1B" w:rsidRPr="00324DAC">
              <w:rPr>
                <w:rFonts w:ascii="Times New Roman" w:hAnsi="Times New Roman"/>
                <w:b/>
                <w:kern w:val="0"/>
                <w:sz w:val="20"/>
                <w:szCs w:val="20"/>
              </w:rPr>
              <w:t>/</w:t>
            </w:r>
            <w:r w:rsidR="00250A1B" w:rsidRPr="00324DAC">
              <w:rPr>
                <w:rFonts w:ascii="Times New Roman" w:hAnsi="Times New Roman"/>
                <w:b/>
                <w:kern w:val="0"/>
                <w:sz w:val="20"/>
                <w:szCs w:val="20"/>
              </w:rPr>
              <w:t>誓約書【様式</w:t>
            </w:r>
            <w:r w:rsidR="00250A1B" w:rsidRPr="00324DAC">
              <w:rPr>
                <w:rFonts w:ascii="Times New Roman" w:hAnsi="Times New Roman"/>
                <w:b/>
                <w:kern w:val="0"/>
                <w:sz w:val="20"/>
                <w:szCs w:val="20"/>
              </w:rPr>
              <w:t>5</w:t>
            </w:r>
            <w:r w:rsidR="00250A1B" w:rsidRPr="00324DAC">
              <w:rPr>
                <w:rFonts w:ascii="Times New Roman" w:hAnsi="Times New Roman"/>
                <w:b/>
                <w:kern w:val="0"/>
                <w:sz w:val="18"/>
                <w:szCs w:val="18"/>
              </w:rPr>
              <w:t>】</w:t>
            </w:r>
          </w:p>
          <w:p w14:paraId="26D74641" w14:textId="0667E753" w:rsidR="00DD7DD1" w:rsidRPr="00324DAC" w:rsidRDefault="00F07FD2" w:rsidP="00F07FD2">
            <w:pPr>
              <w:autoSpaceDE w:val="0"/>
              <w:autoSpaceDN w:val="0"/>
              <w:adjustRightInd w:val="0"/>
              <w:spacing w:line="280" w:lineRule="exact"/>
              <w:ind w:firstLineChars="150" w:firstLine="301"/>
              <w:rPr>
                <w:rFonts w:ascii="Times New Roman" w:hAnsi="Times New Roman"/>
                <w:b/>
                <w:kern w:val="0"/>
                <w:sz w:val="20"/>
                <w:szCs w:val="20"/>
              </w:rPr>
            </w:pPr>
            <w:r w:rsidRPr="00324DAC">
              <w:rPr>
                <w:rFonts w:ascii="Times New Roman" w:hAnsi="Times New Roman"/>
                <w:b/>
                <w:kern w:val="0"/>
                <w:sz w:val="20"/>
                <w:szCs w:val="20"/>
              </w:rPr>
              <w:t>(5</w:t>
            </w:r>
            <w:r w:rsidR="00250A1B" w:rsidRPr="00324DAC">
              <w:rPr>
                <w:rFonts w:ascii="Times New Roman" w:hAnsi="Times New Roman"/>
                <w:b/>
                <w:kern w:val="0"/>
                <w:sz w:val="20"/>
                <w:szCs w:val="20"/>
              </w:rPr>
              <w:t>)</w:t>
            </w:r>
            <w:r w:rsidR="00D469E3" w:rsidRPr="00324DAC">
              <w:rPr>
                <w:rFonts w:ascii="Times New Roman" w:hAnsi="Times New Roman"/>
                <w:b/>
                <w:kern w:val="0"/>
                <w:sz w:val="20"/>
                <w:szCs w:val="20"/>
              </w:rPr>
              <w:t xml:space="preserve"> </w:t>
            </w:r>
            <w:r w:rsidR="002A668B" w:rsidRPr="00324DAC">
              <w:rPr>
                <w:rFonts w:ascii="Times New Roman" w:hAnsi="Times New Roman"/>
                <w:b/>
                <w:kern w:val="0"/>
                <w:sz w:val="20"/>
                <w:szCs w:val="20"/>
              </w:rPr>
              <w:t>Copy of passport</w:t>
            </w:r>
            <w:r w:rsidR="00250A1B" w:rsidRPr="00324DAC">
              <w:rPr>
                <w:rFonts w:ascii="Times New Roman" w:hAnsi="Times New Roman"/>
                <w:b/>
                <w:kern w:val="0"/>
                <w:sz w:val="20"/>
                <w:szCs w:val="20"/>
              </w:rPr>
              <w:t>/</w:t>
            </w:r>
            <w:r w:rsidR="00250A1B" w:rsidRPr="00324DAC">
              <w:rPr>
                <w:rFonts w:ascii="Times New Roman" w:hAnsi="Times New Roman"/>
                <w:b/>
                <w:kern w:val="0"/>
                <w:sz w:val="18"/>
                <w:szCs w:val="18"/>
              </w:rPr>
              <w:t>旅券の写し</w:t>
            </w:r>
          </w:p>
          <w:p w14:paraId="2BAEE4B6" w14:textId="1056878A" w:rsidR="00250A1B" w:rsidRPr="00324DAC" w:rsidRDefault="00DD7DD1" w:rsidP="00D37869">
            <w:pPr>
              <w:ind w:leftChars="158" w:left="631" w:hangingChars="149" w:hanging="299"/>
              <w:rPr>
                <w:rFonts w:ascii="Times New Roman" w:hAnsi="Times New Roman"/>
                <w:b/>
                <w:kern w:val="0"/>
                <w:sz w:val="20"/>
                <w:szCs w:val="20"/>
              </w:rPr>
            </w:pPr>
            <w:r w:rsidRPr="00324DAC">
              <w:rPr>
                <w:rFonts w:ascii="Times New Roman" w:hAnsi="Times New Roman"/>
                <w:b/>
                <w:kern w:val="0"/>
                <w:sz w:val="20"/>
                <w:szCs w:val="20"/>
              </w:rPr>
              <w:t>(</w:t>
            </w:r>
            <w:r w:rsidR="00F07FD2" w:rsidRPr="00324DAC">
              <w:rPr>
                <w:rFonts w:ascii="Times New Roman" w:hAnsi="Times New Roman"/>
                <w:b/>
                <w:kern w:val="0"/>
                <w:sz w:val="20"/>
                <w:szCs w:val="20"/>
              </w:rPr>
              <w:t>6</w:t>
            </w:r>
            <w:r w:rsidRPr="00324DAC">
              <w:rPr>
                <w:rFonts w:ascii="Times New Roman" w:hAnsi="Times New Roman"/>
                <w:b/>
                <w:kern w:val="0"/>
                <w:sz w:val="20"/>
                <w:szCs w:val="20"/>
              </w:rPr>
              <w:t>)</w:t>
            </w:r>
            <w:r w:rsidRPr="00324DAC">
              <w:rPr>
                <w:rFonts w:ascii="Times New Roman" w:hAnsi="Times New Roman"/>
                <w:b/>
                <w:kern w:val="0"/>
                <w:sz w:val="20"/>
                <w:szCs w:val="20"/>
              </w:rPr>
              <w:tab/>
            </w:r>
            <w:r w:rsidR="00345B30" w:rsidRPr="00324DAC">
              <w:rPr>
                <w:rFonts w:ascii="Times New Roman" w:hAnsi="Times New Roman"/>
                <w:b/>
                <w:kern w:val="0"/>
                <w:sz w:val="20"/>
                <w:szCs w:val="20"/>
              </w:rPr>
              <w:t xml:space="preserve">Other documents required by the </w:t>
            </w:r>
            <w:r w:rsidR="00D37869" w:rsidRPr="00324DAC">
              <w:rPr>
                <w:rFonts w:ascii="Times New Roman" w:hAnsi="Times New Roman"/>
                <w:b/>
                <w:kern w:val="0"/>
                <w:sz w:val="20"/>
                <w:szCs w:val="20"/>
              </w:rPr>
              <w:t>Meijo International Education And Research Center</w:t>
            </w:r>
            <w:r w:rsidR="00DF45FC" w:rsidRPr="00324DAC">
              <w:rPr>
                <w:rFonts w:ascii="Times New Roman" w:hAnsi="Times New Roman"/>
                <w:b/>
                <w:kern w:val="0"/>
                <w:sz w:val="20"/>
                <w:szCs w:val="20"/>
              </w:rPr>
              <w:t>/</w:t>
            </w:r>
            <w:r w:rsidR="00250A1B" w:rsidRPr="00324DAC">
              <w:rPr>
                <w:rFonts w:ascii="Times New Roman" w:hAnsi="Times New Roman"/>
                <w:b/>
                <w:kern w:val="0"/>
                <w:sz w:val="18"/>
                <w:szCs w:val="18"/>
              </w:rPr>
              <w:t>その他</w:t>
            </w:r>
            <w:r w:rsidR="00D63D6E" w:rsidRPr="00324DAC">
              <w:rPr>
                <w:rFonts w:ascii="Times New Roman" w:hAnsi="Times New Roman"/>
                <w:b/>
                <w:kern w:val="0"/>
                <w:sz w:val="18"/>
                <w:szCs w:val="18"/>
              </w:rPr>
              <w:t>インターナショナル教育・研究センター</w:t>
            </w:r>
            <w:r w:rsidR="00250A1B" w:rsidRPr="00324DAC">
              <w:rPr>
                <w:rFonts w:ascii="Times New Roman" w:hAnsi="Times New Roman"/>
                <w:b/>
                <w:kern w:val="0"/>
                <w:sz w:val="18"/>
                <w:szCs w:val="18"/>
              </w:rPr>
              <w:t>が必要とするもの</w:t>
            </w:r>
          </w:p>
        </w:tc>
      </w:tr>
    </w:tbl>
    <w:p w14:paraId="0F965604" w14:textId="77777777" w:rsidR="00DF45FC" w:rsidRPr="00324DAC" w:rsidRDefault="00DF45FC">
      <w:pPr>
        <w:rPr>
          <w:rFonts w:ascii="Times New Roman" w:hAnsi="Times New Roman"/>
        </w:rPr>
      </w:pPr>
    </w:p>
    <w:p w14:paraId="6600EB39" w14:textId="2CC7D255" w:rsidR="007E375F" w:rsidRPr="00324DAC" w:rsidRDefault="00AF0772" w:rsidP="007E375F">
      <w:pPr>
        <w:spacing w:line="320" w:lineRule="exact"/>
        <w:rPr>
          <w:rFonts w:ascii="Times New Roman" w:eastAsia="HGS明朝E" w:hAnsi="Times New Roman"/>
          <w:b/>
          <w:sz w:val="24"/>
        </w:rPr>
      </w:pPr>
      <w:r w:rsidRPr="00324DAC">
        <w:rPr>
          <w:rFonts w:ascii="Times New Roman" w:eastAsia="HGS明朝E" w:hAnsi="Times New Roman"/>
          <w:b/>
          <w:sz w:val="24"/>
        </w:rPr>
        <w:t>Compliance/</w:t>
      </w:r>
      <w:r w:rsidRPr="00324DAC">
        <w:rPr>
          <w:rFonts w:ascii="Times New Roman" w:eastAsia="HGS明朝E" w:hAnsi="Times New Roman"/>
          <w:b/>
          <w:sz w:val="24"/>
        </w:rPr>
        <w:t>遵守事項</w:t>
      </w:r>
    </w:p>
    <w:p w14:paraId="4C4CE171" w14:textId="75C2BBFF" w:rsidR="007E375F" w:rsidRPr="00324DAC" w:rsidRDefault="007E375F" w:rsidP="007E375F">
      <w:pPr>
        <w:rPr>
          <w:rFonts w:ascii="Times New Roman" w:hAnsi="Times New Roman"/>
          <w:szCs w:val="21"/>
        </w:rPr>
      </w:pPr>
      <w:r w:rsidRPr="00324DAC">
        <w:rPr>
          <w:rFonts w:ascii="Times New Roman" w:hAnsi="Times New Roman"/>
          <w:szCs w:val="21"/>
        </w:rPr>
        <w:t xml:space="preserve">(1) The guest researcher must act in a manner that does not contravene Japan’s social order and must comply with the laws of Japan and the rules of Meijo University. In particular, the guest researcher must comply with the directions of the host faculty member (full-time faculty member of Meijo University with whom the guest researcher will conduct </w:t>
      </w:r>
      <w:r w:rsidR="005E492E" w:rsidRPr="00324DAC">
        <w:rPr>
          <w:rFonts w:ascii="Times New Roman" w:hAnsi="Times New Roman"/>
          <w:szCs w:val="21"/>
        </w:rPr>
        <w:t>collaborative</w:t>
      </w:r>
      <w:r w:rsidRPr="00324DAC">
        <w:rPr>
          <w:rFonts w:ascii="Times New Roman" w:hAnsi="Times New Roman"/>
          <w:szCs w:val="21"/>
        </w:rPr>
        <w:t xml:space="preserve"> research), who is the guest researcher’s guarantor.</w:t>
      </w:r>
    </w:p>
    <w:p w14:paraId="4AB31415" w14:textId="0EEE7807" w:rsidR="00AF0772" w:rsidRPr="00324DAC" w:rsidRDefault="00AF0772" w:rsidP="007E375F">
      <w:pPr>
        <w:rPr>
          <w:rFonts w:ascii="Times New Roman" w:hAnsi="Times New Roman"/>
          <w:szCs w:val="21"/>
        </w:rPr>
      </w:pPr>
      <w:r w:rsidRPr="00324DAC">
        <w:rPr>
          <w:rFonts w:ascii="Times New Roman" w:hAnsi="Times New Roman"/>
          <w:szCs w:val="21"/>
        </w:rPr>
        <w:t>日本の社会秩序に反しないよう行動し、日本国法令並びに名城大学の定める規則に従うこと。特に身元保証人である引受教員（共同研究する名城大学の専任教員）の指導に従うこと。</w:t>
      </w:r>
    </w:p>
    <w:p w14:paraId="37510407" w14:textId="77777777" w:rsidR="00AF0772" w:rsidRPr="00324DAC" w:rsidRDefault="00AF0772" w:rsidP="007E375F">
      <w:pPr>
        <w:rPr>
          <w:rFonts w:ascii="Times New Roman" w:hAnsi="Times New Roman"/>
          <w:szCs w:val="21"/>
        </w:rPr>
      </w:pPr>
    </w:p>
    <w:p w14:paraId="3C718FEE" w14:textId="2ED40E9C" w:rsidR="007E375F" w:rsidRPr="00324DAC" w:rsidRDefault="007E375F" w:rsidP="007E375F">
      <w:pPr>
        <w:rPr>
          <w:rFonts w:ascii="Times New Roman" w:hAnsi="Times New Roman"/>
          <w:szCs w:val="21"/>
        </w:rPr>
      </w:pPr>
      <w:r w:rsidRPr="00324DAC">
        <w:rPr>
          <w:rFonts w:ascii="Times New Roman" w:hAnsi="Times New Roman"/>
          <w:szCs w:val="21"/>
        </w:rPr>
        <w:t>(2) The guest researcher must not engage in activities that do not correspond to the permitted visa (cultural activities).</w:t>
      </w:r>
    </w:p>
    <w:p w14:paraId="18413B62" w14:textId="7CA08C92" w:rsidR="00AF0772" w:rsidRPr="00324DAC" w:rsidRDefault="00AF0772" w:rsidP="007E375F">
      <w:pPr>
        <w:rPr>
          <w:rFonts w:ascii="Times New Roman" w:hAnsi="Times New Roman"/>
          <w:szCs w:val="21"/>
        </w:rPr>
      </w:pPr>
      <w:r w:rsidRPr="00324DAC">
        <w:rPr>
          <w:rFonts w:ascii="Times New Roman" w:hAnsi="Times New Roman"/>
          <w:szCs w:val="21"/>
        </w:rPr>
        <w:t>許可される在留資格（文化活動）に該当しない活動に従事しないこと。</w:t>
      </w:r>
    </w:p>
    <w:p w14:paraId="363DCA21" w14:textId="77777777" w:rsidR="00AF0772" w:rsidRPr="00324DAC" w:rsidRDefault="00AF0772" w:rsidP="007E375F">
      <w:pPr>
        <w:rPr>
          <w:rFonts w:ascii="Times New Roman" w:hAnsi="Times New Roman"/>
          <w:szCs w:val="21"/>
        </w:rPr>
      </w:pPr>
    </w:p>
    <w:p w14:paraId="6BAB7C2B" w14:textId="715B7537" w:rsidR="007E375F" w:rsidRPr="00324DAC" w:rsidRDefault="007E375F" w:rsidP="007E375F">
      <w:pPr>
        <w:rPr>
          <w:rFonts w:ascii="Times New Roman" w:hAnsi="Times New Roman"/>
          <w:szCs w:val="21"/>
        </w:rPr>
      </w:pPr>
      <w:r w:rsidRPr="00324DAC">
        <w:rPr>
          <w:rFonts w:ascii="Times New Roman" w:hAnsi="Times New Roman"/>
          <w:szCs w:val="21"/>
        </w:rPr>
        <w:t xml:space="preserve">(3) The guest researcher must maintain the confidentiality of any secrets obtained in the course of the </w:t>
      </w:r>
      <w:r w:rsidR="005E492E" w:rsidRPr="00324DAC">
        <w:rPr>
          <w:rFonts w:ascii="Times New Roman" w:hAnsi="Times New Roman"/>
          <w:szCs w:val="21"/>
        </w:rPr>
        <w:t>collaborative</w:t>
      </w:r>
      <w:r w:rsidRPr="00324DAC">
        <w:rPr>
          <w:rFonts w:ascii="Times New Roman" w:hAnsi="Times New Roman"/>
          <w:szCs w:val="21"/>
        </w:rPr>
        <w:t xml:space="preserve"> research with the host faculty member at Meijo University (full-time faculty member of Meijo University), and if publishing or disclosing the outcomes, do so with mutual confirmation and consent.</w:t>
      </w:r>
    </w:p>
    <w:p w14:paraId="1D512394" w14:textId="77777777" w:rsidR="00AF0772" w:rsidRPr="00324DAC" w:rsidRDefault="00AF0772" w:rsidP="00AF0772">
      <w:pPr>
        <w:ind w:left="2"/>
        <w:rPr>
          <w:rFonts w:ascii="Times New Roman" w:hAnsi="Times New Roman"/>
          <w:szCs w:val="21"/>
        </w:rPr>
      </w:pPr>
      <w:r w:rsidRPr="00324DAC">
        <w:rPr>
          <w:rFonts w:ascii="Times New Roman" w:hAnsi="Times New Roman"/>
          <w:szCs w:val="21"/>
        </w:rPr>
        <w:t>名城大学の引受教員（共同研究する名城大学の専任教員）との共同研究において知り得た機密は保持し、成果として公表・公開する際には、双方が確認し了解したうえで行うこと。</w:t>
      </w:r>
    </w:p>
    <w:p w14:paraId="5CACB2F8" w14:textId="4FA4D465" w:rsidR="00AF0772" w:rsidRPr="00324DAC" w:rsidRDefault="00AF0772" w:rsidP="007E375F">
      <w:pPr>
        <w:rPr>
          <w:rFonts w:ascii="Times New Roman" w:hAnsi="Times New Roman"/>
          <w:szCs w:val="21"/>
        </w:rPr>
      </w:pPr>
    </w:p>
    <w:p w14:paraId="2CC76E3D" w14:textId="77777777" w:rsidR="007E375F" w:rsidRPr="00324DAC" w:rsidRDefault="007E375F" w:rsidP="007E375F">
      <w:pPr>
        <w:rPr>
          <w:rFonts w:ascii="Times New Roman" w:hAnsi="Times New Roman"/>
          <w:szCs w:val="21"/>
        </w:rPr>
      </w:pPr>
      <w:r w:rsidRPr="00324DAC">
        <w:rPr>
          <w:rFonts w:ascii="Times New Roman" w:hAnsi="Times New Roman"/>
          <w:szCs w:val="21"/>
        </w:rPr>
        <w:t>(4) Due to the high costs of medical treatment in Japan, the guest researcher must obtain overseas travel insurance in his or her home country before coming to Japan.</w:t>
      </w:r>
    </w:p>
    <w:p w14:paraId="0F63AD32" w14:textId="77777777" w:rsidR="00AF0772" w:rsidRPr="00324DAC" w:rsidRDefault="00AF0772" w:rsidP="00AF0772">
      <w:pPr>
        <w:rPr>
          <w:rFonts w:ascii="Times New Roman" w:hAnsi="Times New Roman"/>
          <w:szCs w:val="21"/>
        </w:rPr>
      </w:pPr>
      <w:r w:rsidRPr="00324DAC">
        <w:rPr>
          <w:rFonts w:ascii="Times New Roman" w:hAnsi="Times New Roman"/>
          <w:szCs w:val="21"/>
        </w:rPr>
        <w:t>日本の医療費は高額なため、来日前に必ず自国で海外旅行保険に加入しておくこと。</w:t>
      </w:r>
    </w:p>
    <w:p w14:paraId="69E48E27" w14:textId="16F21949" w:rsidR="00474733" w:rsidRPr="00324DAC" w:rsidRDefault="00474733" w:rsidP="007E375F">
      <w:pPr>
        <w:rPr>
          <w:rFonts w:ascii="Times New Roman" w:hAnsi="Times New Roman"/>
          <w:szCs w:val="21"/>
        </w:rPr>
      </w:pPr>
    </w:p>
    <w:tbl>
      <w:tblPr>
        <w:tblStyle w:val="ab"/>
        <w:tblW w:w="6237" w:type="dxa"/>
        <w:tblInd w:w="4219" w:type="dxa"/>
        <w:tblLook w:val="04A0" w:firstRow="1" w:lastRow="0" w:firstColumn="1" w:lastColumn="0" w:noHBand="0" w:noVBand="1"/>
      </w:tblPr>
      <w:tblGrid>
        <w:gridCol w:w="6237"/>
      </w:tblGrid>
      <w:tr w:rsidR="007E375F" w:rsidRPr="00324DAC" w14:paraId="12FD874A" w14:textId="77777777" w:rsidTr="00881AD8">
        <w:trPr>
          <w:trHeight w:val="1228"/>
        </w:trPr>
        <w:tc>
          <w:tcPr>
            <w:tcW w:w="6237" w:type="dxa"/>
          </w:tcPr>
          <w:p w14:paraId="006145FD" w14:textId="6A5FCA23" w:rsidR="00D37869" w:rsidRPr="00324DAC" w:rsidRDefault="007E375F" w:rsidP="00403747">
            <w:pPr>
              <w:rPr>
                <w:rFonts w:ascii="Times New Roman" w:hAnsi="Times New Roman"/>
                <w:sz w:val="22"/>
                <w:szCs w:val="22"/>
              </w:rPr>
            </w:pPr>
            <w:r w:rsidRPr="00324DAC">
              <w:rPr>
                <w:rFonts w:ascii="Times New Roman" w:hAnsi="Times New Roman"/>
                <w:sz w:val="22"/>
                <w:szCs w:val="22"/>
              </w:rPr>
              <w:t>Inquiries:</w:t>
            </w:r>
            <w:r w:rsidR="00D37869" w:rsidRPr="00324DAC">
              <w:rPr>
                <w:rFonts w:ascii="Times New Roman" w:hAnsi="Times New Roman"/>
                <w:sz w:val="22"/>
                <w:szCs w:val="22"/>
              </w:rPr>
              <w:t xml:space="preserve"> </w:t>
            </w:r>
            <w:r w:rsidR="00D63D6E" w:rsidRPr="00324DAC">
              <w:rPr>
                <w:rFonts w:ascii="Times New Roman" w:hAnsi="Times New Roman"/>
                <w:szCs w:val="21"/>
              </w:rPr>
              <w:t>Meijo International Education and Research Center</w:t>
            </w:r>
          </w:p>
          <w:p w14:paraId="62E4F1FC" w14:textId="10CC157E" w:rsidR="007E375F" w:rsidRPr="00324DAC" w:rsidRDefault="007E375F" w:rsidP="00403747">
            <w:pPr>
              <w:rPr>
                <w:rFonts w:ascii="Times New Roman" w:hAnsi="Times New Roman"/>
                <w:b/>
                <w:szCs w:val="21"/>
                <w:u w:val="single"/>
              </w:rPr>
            </w:pPr>
            <w:r w:rsidRPr="00324DAC">
              <w:rPr>
                <w:rFonts w:ascii="Times New Roman" w:hAnsi="Times New Roman"/>
                <w:b/>
                <w:szCs w:val="21"/>
              </w:rPr>
              <w:t>(Office of International Affairs)</w:t>
            </w:r>
          </w:p>
          <w:p w14:paraId="59E07536" w14:textId="7525705F" w:rsidR="007E375F" w:rsidRPr="00324DAC" w:rsidRDefault="00633E34" w:rsidP="00403747">
            <w:pPr>
              <w:rPr>
                <w:rFonts w:ascii="Times New Roman" w:hAnsi="Times New Roman"/>
                <w:sz w:val="22"/>
                <w:szCs w:val="22"/>
              </w:rPr>
            </w:pPr>
            <w:r w:rsidRPr="00324DAC">
              <w:rPr>
                <w:rFonts w:ascii="Times New Roman" w:hAnsi="Times New Roman"/>
                <w:sz w:val="22"/>
                <w:szCs w:val="22"/>
              </w:rPr>
              <w:t>E-mail</w:t>
            </w:r>
            <w:r w:rsidR="00D37869" w:rsidRPr="00324DAC">
              <w:rPr>
                <w:rFonts w:ascii="Times New Roman" w:hAnsi="Times New Roman"/>
                <w:sz w:val="22"/>
                <w:szCs w:val="22"/>
              </w:rPr>
              <w:t xml:space="preserve">: </w:t>
            </w:r>
            <w:r w:rsidRPr="00324DAC">
              <w:rPr>
                <w:rFonts w:ascii="Times New Roman" w:hAnsi="Times New Roman"/>
                <w:sz w:val="22"/>
                <w:szCs w:val="22"/>
              </w:rPr>
              <w:t>mie</w:t>
            </w:r>
            <w:r w:rsidR="004D6A4D" w:rsidRPr="00324DAC">
              <w:rPr>
                <w:rFonts w:ascii="Times New Roman" w:hAnsi="Times New Roman"/>
                <w:sz w:val="22"/>
                <w:szCs w:val="22"/>
              </w:rPr>
              <w:t>rc@ccml</w:t>
            </w:r>
            <w:r w:rsidR="007E375F" w:rsidRPr="00324DAC">
              <w:rPr>
                <w:rFonts w:ascii="Times New Roman" w:hAnsi="Times New Roman"/>
                <w:sz w:val="22"/>
                <w:szCs w:val="22"/>
              </w:rPr>
              <w:t>.meijo-u.ac.jp</w:t>
            </w:r>
          </w:p>
        </w:tc>
      </w:tr>
    </w:tbl>
    <w:p w14:paraId="6421DE26" w14:textId="77777777" w:rsidR="006B1633" w:rsidRPr="00324DAC" w:rsidRDefault="006B1633" w:rsidP="00DF45FC">
      <w:pPr>
        <w:ind w:right="480"/>
        <w:rPr>
          <w:rFonts w:ascii="Times New Roman" w:hAnsi="Times New Roman"/>
          <w:sz w:val="24"/>
        </w:rPr>
      </w:pPr>
    </w:p>
    <w:sectPr w:rsidR="006B1633" w:rsidRPr="00324DAC" w:rsidSect="00BE3C04">
      <w:footerReference w:type="default" r:id="rId7"/>
      <w:pgSz w:w="11906" w:h="16838" w:code="9"/>
      <w:pgMar w:top="851" w:right="993" w:bottom="851" w:left="62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EC604" w14:textId="77777777" w:rsidR="00F07FD2" w:rsidRDefault="00F07FD2" w:rsidP="008813D5">
      <w:r>
        <w:separator/>
      </w:r>
    </w:p>
  </w:endnote>
  <w:endnote w:type="continuationSeparator" w:id="0">
    <w:p w14:paraId="0FBA269E" w14:textId="77777777" w:rsidR="00F07FD2" w:rsidRDefault="00F07FD2" w:rsidP="0088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AB274" w14:textId="7E05BE3D" w:rsidR="00F07FD2" w:rsidRPr="00281E59" w:rsidRDefault="00F07FD2" w:rsidP="00281E59">
    <w:pPr>
      <w:pStyle w:val="a7"/>
      <w:jc w:val="center"/>
      <w:rPr>
        <w:rFonts w:ascii="Times New Roman" w:hAnsi="Times New Roman"/>
      </w:rPr>
    </w:pPr>
    <w:r w:rsidRPr="00281E59">
      <w:rPr>
        <w:rFonts w:ascii="Times New Roman" w:hAnsi="Times New Roman"/>
      </w:rPr>
      <w:fldChar w:fldCharType="begin"/>
    </w:r>
    <w:r w:rsidRPr="00281E59">
      <w:rPr>
        <w:rFonts w:ascii="Times New Roman" w:hAnsi="Times New Roman"/>
      </w:rPr>
      <w:instrText xml:space="preserve"> PAGE   \* MERGEFORMAT </w:instrText>
    </w:r>
    <w:r w:rsidRPr="00281E59">
      <w:rPr>
        <w:rFonts w:ascii="Times New Roman" w:hAnsi="Times New Roman"/>
      </w:rPr>
      <w:fldChar w:fldCharType="separate"/>
    </w:r>
    <w:r w:rsidR="00613D6F" w:rsidRPr="00613D6F">
      <w:rPr>
        <w:rFonts w:ascii="Times New Roman" w:hAnsi="Times New Roman"/>
        <w:noProof/>
        <w:lang w:val="ja-JP"/>
      </w:rPr>
      <w:t>1</w:t>
    </w:r>
    <w:r w:rsidRPr="00281E59">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6EE58" w14:textId="77777777" w:rsidR="00F07FD2" w:rsidRDefault="00F07FD2" w:rsidP="008813D5">
      <w:r>
        <w:separator/>
      </w:r>
    </w:p>
  </w:footnote>
  <w:footnote w:type="continuationSeparator" w:id="0">
    <w:p w14:paraId="2082808B" w14:textId="77777777" w:rsidR="00F07FD2" w:rsidRDefault="00F07FD2" w:rsidP="00881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76D41"/>
    <w:multiLevelType w:val="hybridMultilevel"/>
    <w:tmpl w:val="3AE84256"/>
    <w:lvl w:ilvl="0" w:tplc="6242F2EE">
      <w:start w:val="1"/>
      <w:numFmt w:val="decimalFullWidth"/>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43706C88"/>
    <w:multiLevelType w:val="hybridMultilevel"/>
    <w:tmpl w:val="F47A7B3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CE9A606A">
      <w:start w:val="8"/>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A940FA"/>
    <w:multiLevelType w:val="hybridMultilevel"/>
    <w:tmpl w:val="D52C797C"/>
    <w:lvl w:ilvl="0" w:tplc="2376D55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B00"/>
    <w:rsid w:val="000208F3"/>
    <w:rsid w:val="00031689"/>
    <w:rsid w:val="00057650"/>
    <w:rsid w:val="000607A2"/>
    <w:rsid w:val="00066F19"/>
    <w:rsid w:val="00067903"/>
    <w:rsid w:val="00086898"/>
    <w:rsid w:val="0009047B"/>
    <w:rsid w:val="0009536E"/>
    <w:rsid w:val="00097D14"/>
    <w:rsid w:val="000A11D6"/>
    <w:rsid w:val="000B4E79"/>
    <w:rsid w:val="000F0C40"/>
    <w:rsid w:val="000F4B05"/>
    <w:rsid w:val="00130B94"/>
    <w:rsid w:val="00146C52"/>
    <w:rsid w:val="001638E7"/>
    <w:rsid w:val="00171D04"/>
    <w:rsid w:val="00172690"/>
    <w:rsid w:val="00181E25"/>
    <w:rsid w:val="00183B06"/>
    <w:rsid w:val="0019185B"/>
    <w:rsid w:val="0019215D"/>
    <w:rsid w:val="001B1899"/>
    <w:rsid w:val="001D17D5"/>
    <w:rsid w:val="001D6E89"/>
    <w:rsid w:val="001F2114"/>
    <w:rsid w:val="001F6A18"/>
    <w:rsid w:val="00203CB2"/>
    <w:rsid w:val="0020522F"/>
    <w:rsid w:val="00230710"/>
    <w:rsid w:val="00236546"/>
    <w:rsid w:val="00250A1B"/>
    <w:rsid w:val="00281E59"/>
    <w:rsid w:val="00283A7C"/>
    <w:rsid w:val="00295842"/>
    <w:rsid w:val="00297337"/>
    <w:rsid w:val="002A4B96"/>
    <w:rsid w:val="002A668B"/>
    <w:rsid w:val="002B204E"/>
    <w:rsid w:val="002B7001"/>
    <w:rsid w:val="002D100B"/>
    <w:rsid w:val="002F006C"/>
    <w:rsid w:val="002F53E6"/>
    <w:rsid w:val="003009A7"/>
    <w:rsid w:val="00301EAA"/>
    <w:rsid w:val="00307844"/>
    <w:rsid w:val="00324B00"/>
    <w:rsid w:val="00324DAC"/>
    <w:rsid w:val="00335BC8"/>
    <w:rsid w:val="00345B30"/>
    <w:rsid w:val="00383E36"/>
    <w:rsid w:val="003912BA"/>
    <w:rsid w:val="00397CE1"/>
    <w:rsid w:val="003A3133"/>
    <w:rsid w:val="003B503B"/>
    <w:rsid w:val="003C6073"/>
    <w:rsid w:val="003D0EDC"/>
    <w:rsid w:val="004032CA"/>
    <w:rsid w:val="00403747"/>
    <w:rsid w:val="004239A2"/>
    <w:rsid w:val="004239F0"/>
    <w:rsid w:val="004241BB"/>
    <w:rsid w:val="004265E1"/>
    <w:rsid w:val="00432902"/>
    <w:rsid w:val="0043797E"/>
    <w:rsid w:val="00437DEE"/>
    <w:rsid w:val="00446E4B"/>
    <w:rsid w:val="004563CF"/>
    <w:rsid w:val="004634F3"/>
    <w:rsid w:val="004725AD"/>
    <w:rsid w:val="00474733"/>
    <w:rsid w:val="0048313C"/>
    <w:rsid w:val="00491264"/>
    <w:rsid w:val="0049780F"/>
    <w:rsid w:val="004D6A4D"/>
    <w:rsid w:val="004F119F"/>
    <w:rsid w:val="00507EAF"/>
    <w:rsid w:val="005144A0"/>
    <w:rsid w:val="00517F2D"/>
    <w:rsid w:val="005230FC"/>
    <w:rsid w:val="005B7611"/>
    <w:rsid w:val="005D00DD"/>
    <w:rsid w:val="005E492E"/>
    <w:rsid w:val="005F2324"/>
    <w:rsid w:val="005F6E37"/>
    <w:rsid w:val="00613D6F"/>
    <w:rsid w:val="00615BD6"/>
    <w:rsid w:val="0061756C"/>
    <w:rsid w:val="006334EB"/>
    <w:rsid w:val="00633E34"/>
    <w:rsid w:val="00634014"/>
    <w:rsid w:val="0064190B"/>
    <w:rsid w:val="00650184"/>
    <w:rsid w:val="00650DB3"/>
    <w:rsid w:val="00664BF0"/>
    <w:rsid w:val="006664CC"/>
    <w:rsid w:val="006B1633"/>
    <w:rsid w:val="006C2445"/>
    <w:rsid w:val="006D0D4C"/>
    <w:rsid w:val="006D589D"/>
    <w:rsid w:val="006E01B8"/>
    <w:rsid w:val="006F1D45"/>
    <w:rsid w:val="006F25A2"/>
    <w:rsid w:val="006F32F4"/>
    <w:rsid w:val="00703EE7"/>
    <w:rsid w:val="00722737"/>
    <w:rsid w:val="00764FE0"/>
    <w:rsid w:val="007655B0"/>
    <w:rsid w:val="00771730"/>
    <w:rsid w:val="00777ECC"/>
    <w:rsid w:val="00781924"/>
    <w:rsid w:val="00790749"/>
    <w:rsid w:val="00794D89"/>
    <w:rsid w:val="0079621A"/>
    <w:rsid w:val="007A6F32"/>
    <w:rsid w:val="007E375F"/>
    <w:rsid w:val="007E7E0B"/>
    <w:rsid w:val="007F1538"/>
    <w:rsid w:val="008202DE"/>
    <w:rsid w:val="00822DFA"/>
    <w:rsid w:val="0087365B"/>
    <w:rsid w:val="008813D5"/>
    <w:rsid w:val="00881AD8"/>
    <w:rsid w:val="008823A6"/>
    <w:rsid w:val="00890B10"/>
    <w:rsid w:val="008C1261"/>
    <w:rsid w:val="008C1FC1"/>
    <w:rsid w:val="008C7AC4"/>
    <w:rsid w:val="008D3B98"/>
    <w:rsid w:val="008E1697"/>
    <w:rsid w:val="008E3DAF"/>
    <w:rsid w:val="008E4702"/>
    <w:rsid w:val="008E4C10"/>
    <w:rsid w:val="00953C06"/>
    <w:rsid w:val="00966586"/>
    <w:rsid w:val="009A1908"/>
    <w:rsid w:val="009A7090"/>
    <w:rsid w:val="009C026B"/>
    <w:rsid w:val="009C4A63"/>
    <w:rsid w:val="009D3EB5"/>
    <w:rsid w:val="009D6373"/>
    <w:rsid w:val="009E4912"/>
    <w:rsid w:val="009E5202"/>
    <w:rsid w:val="00A20206"/>
    <w:rsid w:val="00A20322"/>
    <w:rsid w:val="00A40284"/>
    <w:rsid w:val="00A42A46"/>
    <w:rsid w:val="00A536FD"/>
    <w:rsid w:val="00A6607B"/>
    <w:rsid w:val="00A772DF"/>
    <w:rsid w:val="00AE412C"/>
    <w:rsid w:val="00AF0772"/>
    <w:rsid w:val="00B01307"/>
    <w:rsid w:val="00B10F36"/>
    <w:rsid w:val="00B33636"/>
    <w:rsid w:val="00B3638B"/>
    <w:rsid w:val="00B45707"/>
    <w:rsid w:val="00B46C07"/>
    <w:rsid w:val="00B66CA9"/>
    <w:rsid w:val="00B77458"/>
    <w:rsid w:val="00B86CCE"/>
    <w:rsid w:val="00BA0D4C"/>
    <w:rsid w:val="00BA2B41"/>
    <w:rsid w:val="00BA3D96"/>
    <w:rsid w:val="00BE3C04"/>
    <w:rsid w:val="00C348C6"/>
    <w:rsid w:val="00C65D90"/>
    <w:rsid w:val="00C77C99"/>
    <w:rsid w:val="00C81940"/>
    <w:rsid w:val="00C94F7C"/>
    <w:rsid w:val="00CC0CC9"/>
    <w:rsid w:val="00D02A4F"/>
    <w:rsid w:val="00D06190"/>
    <w:rsid w:val="00D064DC"/>
    <w:rsid w:val="00D15D14"/>
    <w:rsid w:val="00D20159"/>
    <w:rsid w:val="00D37869"/>
    <w:rsid w:val="00D469E3"/>
    <w:rsid w:val="00D600AA"/>
    <w:rsid w:val="00D63D6E"/>
    <w:rsid w:val="00D80F3F"/>
    <w:rsid w:val="00D94B0D"/>
    <w:rsid w:val="00D9544E"/>
    <w:rsid w:val="00D97A34"/>
    <w:rsid w:val="00DC6EBE"/>
    <w:rsid w:val="00DC70D2"/>
    <w:rsid w:val="00DC7530"/>
    <w:rsid w:val="00DD2656"/>
    <w:rsid w:val="00DD7DD1"/>
    <w:rsid w:val="00DF45FC"/>
    <w:rsid w:val="00DF5656"/>
    <w:rsid w:val="00DF617C"/>
    <w:rsid w:val="00E13AD8"/>
    <w:rsid w:val="00E14CF1"/>
    <w:rsid w:val="00E36140"/>
    <w:rsid w:val="00E36CFE"/>
    <w:rsid w:val="00E51375"/>
    <w:rsid w:val="00E6519C"/>
    <w:rsid w:val="00E67552"/>
    <w:rsid w:val="00E870FE"/>
    <w:rsid w:val="00E90F3E"/>
    <w:rsid w:val="00E927CA"/>
    <w:rsid w:val="00EA7091"/>
    <w:rsid w:val="00EB3A4B"/>
    <w:rsid w:val="00EB50D9"/>
    <w:rsid w:val="00EC318D"/>
    <w:rsid w:val="00EC4035"/>
    <w:rsid w:val="00EC5407"/>
    <w:rsid w:val="00EC66B2"/>
    <w:rsid w:val="00ED5CC9"/>
    <w:rsid w:val="00ED65A6"/>
    <w:rsid w:val="00EE23D0"/>
    <w:rsid w:val="00EE34F1"/>
    <w:rsid w:val="00F04A48"/>
    <w:rsid w:val="00F079D7"/>
    <w:rsid w:val="00F07FD2"/>
    <w:rsid w:val="00F1066A"/>
    <w:rsid w:val="00F45DAC"/>
    <w:rsid w:val="00F559C1"/>
    <w:rsid w:val="00F60191"/>
    <w:rsid w:val="00F8122F"/>
    <w:rsid w:val="00F84020"/>
    <w:rsid w:val="00F90AD5"/>
    <w:rsid w:val="00FA06FB"/>
    <w:rsid w:val="00FA4CE0"/>
    <w:rsid w:val="00FD098E"/>
    <w:rsid w:val="00FD6753"/>
    <w:rsid w:val="00FF4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12EB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5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C7530"/>
    <w:rPr>
      <w:sz w:val="22"/>
    </w:rPr>
  </w:style>
  <w:style w:type="paragraph" w:styleId="a4">
    <w:name w:val="Balloon Text"/>
    <w:basedOn w:val="a"/>
    <w:semiHidden/>
    <w:rsid w:val="004634F3"/>
    <w:rPr>
      <w:rFonts w:ascii="Arial" w:eastAsia="ＭＳ ゴシック" w:hAnsi="Arial"/>
      <w:sz w:val="18"/>
      <w:szCs w:val="18"/>
    </w:rPr>
  </w:style>
  <w:style w:type="paragraph" w:styleId="a5">
    <w:name w:val="header"/>
    <w:basedOn w:val="a"/>
    <w:link w:val="a6"/>
    <w:uiPriority w:val="99"/>
    <w:unhideWhenUsed/>
    <w:rsid w:val="008813D5"/>
    <w:pPr>
      <w:tabs>
        <w:tab w:val="center" w:pos="4252"/>
        <w:tab w:val="right" w:pos="8504"/>
      </w:tabs>
      <w:snapToGrid w:val="0"/>
    </w:pPr>
  </w:style>
  <w:style w:type="character" w:customStyle="1" w:styleId="a6">
    <w:name w:val="ヘッダー (文字)"/>
    <w:basedOn w:val="a0"/>
    <w:link w:val="a5"/>
    <w:uiPriority w:val="99"/>
    <w:rsid w:val="008813D5"/>
    <w:rPr>
      <w:kern w:val="2"/>
      <w:sz w:val="21"/>
      <w:szCs w:val="24"/>
    </w:rPr>
  </w:style>
  <w:style w:type="paragraph" w:styleId="a7">
    <w:name w:val="footer"/>
    <w:basedOn w:val="a"/>
    <w:link w:val="a8"/>
    <w:uiPriority w:val="99"/>
    <w:unhideWhenUsed/>
    <w:rsid w:val="008813D5"/>
    <w:pPr>
      <w:tabs>
        <w:tab w:val="center" w:pos="4252"/>
        <w:tab w:val="right" w:pos="8504"/>
      </w:tabs>
      <w:snapToGrid w:val="0"/>
    </w:pPr>
  </w:style>
  <w:style w:type="character" w:customStyle="1" w:styleId="a8">
    <w:name w:val="フッター (文字)"/>
    <w:basedOn w:val="a0"/>
    <w:link w:val="a7"/>
    <w:uiPriority w:val="99"/>
    <w:rsid w:val="008813D5"/>
    <w:rPr>
      <w:kern w:val="2"/>
      <w:sz w:val="21"/>
      <w:szCs w:val="24"/>
    </w:rPr>
  </w:style>
  <w:style w:type="paragraph" w:styleId="a9">
    <w:name w:val="Closing"/>
    <w:basedOn w:val="a"/>
    <w:link w:val="aa"/>
    <w:uiPriority w:val="99"/>
    <w:unhideWhenUsed/>
    <w:rsid w:val="00EE23D0"/>
    <w:pPr>
      <w:jc w:val="right"/>
    </w:pPr>
    <w:rPr>
      <w:rFonts w:ascii="Times New Roman"/>
      <w:sz w:val="24"/>
    </w:rPr>
  </w:style>
  <w:style w:type="character" w:customStyle="1" w:styleId="aa">
    <w:name w:val="結語 (文字)"/>
    <w:basedOn w:val="a0"/>
    <w:link w:val="a9"/>
    <w:uiPriority w:val="99"/>
    <w:rsid w:val="00EE23D0"/>
    <w:rPr>
      <w:rFonts w:ascii="Times New Roman"/>
      <w:kern w:val="2"/>
      <w:sz w:val="24"/>
      <w:szCs w:val="24"/>
    </w:rPr>
  </w:style>
  <w:style w:type="table" w:styleId="ab">
    <w:name w:val="Table Grid"/>
    <w:basedOn w:val="a1"/>
    <w:uiPriority w:val="59"/>
    <w:rsid w:val="00EE23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basedOn w:val="a0"/>
    <w:uiPriority w:val="99"/>
    <w:semiHidden/>
    <w:unhideWhenUsed/>
    <w:rsid w:val="00722737"/>
    <w:rPr>
      <w:sz w:val="16"/>
      <w:szCs w:val="16"/>
    </w:rPr>
  </w:style>
  <w:style w:type="paragraph" w:styleId="ad">
    <w:name w:val="annotation text"/>
    <w:basedOn w:val="a"/>
    <w:link w:val="ae"/>
    <w:uiPriority w:val="99"/>
    <w:semiHidden/>
    <w:unhideWhenUsed/>
    <w:rsid w:val="00722737"/>
    <w:rPr>
      <w:sz w:val="20"/>
      <w:szCs w:val="20"/>
    </w:rPr>
  </w:style>
  <w:style w:type="character" w:customStyle="1" w:styleId="ae">
    <w:name w:val="コメント文字列 (文字)"/>
    <w:basedOn w:val="a0"/>
    <w:link w:val="ad"/>
    <w:uiPriority w:val="99"/>
    <w:semiHidden/>
    <w:rsid w:val="00722737"/>
    <w:rPr>
      <w:kern w:val="2"/>
    </w:rPr>
  </w:style>
  <w:style w:type="paragraph" w:styleId="af">
    <w:name w:val="annotation subject"/>
    <w:basedOn w:val="ad"/>
    <w:next w:val="ad"/>
    <w:link w:val="af0"/>
    <w:uiPriority w:val="99"/>
    <w:semiHidden/>
    <w:unhideWhenUsed/>
    <w:rsid w:val="00722737"/>
    <w:rPr>
      <w:b/>
      <w:bCs/>
    </w:rPr>
  </w:style>
  <w:style w:type="character" w:customStyle="1" w:styleId="af0">
    <w:name w:val="コメント内容 (文字)"/>
    <w:basedOn w:val="ae"/>
    <w:link w:val="af"/>
    <w:uiPriority w:val="99"/>
    <w:semiHidden/>
    <w:rsid w:val="00722737"/>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1902</Words>
  <Characters>10847</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2016-10-27T04:52:00Z</dcterms:created>
  <dcterms:modified xsi:type="dcterms:W3CDTF">2022-10-03T01:38:00Z</dcterms:modified>
</cp:coreProperties>
</file>